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0E" w:rsidRDefault="00B057F0">
      <w:pPr>
        <w:widowControl/>
        <w:ind w:firstLineChars="0" w:firstLine="0"/>
        <w:jc w:val="left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附件1</w:t>
      </w:r>
    </w:p>
    <w:p w:rsidR="0021490E" w:rsidRDefault="00B057F0">
      <w:pPr>
        <w:widowControl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2021年度四川省省级科普基地评估名单（50家）</w:t>
      </w:r>
    </w:p>
    <w:tbl>
      <w:tblPr>
        <w:tblW w:w="8887" w:type="dxa"/>
        <w:tblInd w:w="-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987"/>
        <w:gridCol w:w="3926"/>
      </w:tblGrid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基地名称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依托单位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“启动梦想、航空报国”科普基地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中国民用航空飞行学院</w:t>
            </w:r>
          </w:p>
        </w:tc>
      </w:tr>
      <w:tr w:rsidR="0021490E">
        <w:trPr>
          <w:trHeight w:hRule="exact" w:val="59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四川攀枝花苏铁国家级自然保护区</w:t>
            </w:r>
          </w:p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四川攀枝花苏铁国家级自然保护区</w:t>
            </w:r>
          </w:p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通江银耳博物馆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通江银耳博物馆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四川洪雅县幺麻子食品有限公司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成都川菜博物馆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成都川菜博物馆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四川嘉阳国家矿山公园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四川嘉阳集团有限责任公司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智能电网展示厅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四川省电力公司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中国核聚变博物馆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5.12汶川特大地震纪念馆副馆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北川地震纪念馆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东河口地震遗址公园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青川县旅游局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米仓山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旺苍县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米仓山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自然保护区管理局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长江纪念馆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长江纪念馆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乐山郭沫若故居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沙弯区文物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保护管理局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川陕苏区历史科普教育基地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川陕革命根据地博物馆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国产科学仪器应用科普基地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四川省分析测试服务中心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神奇的玻璃世界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四川省宜宾环球集团有限公司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百年窖池群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四川江口醇酒业（集团）有限公司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乳酸菌科普知识基地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四川高福记生物科技有限公司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成都防震减灾科普基地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成都市地震监测技术中心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通江县科技馆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通江县科技馆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雅安科技馆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雅安市科学技术情报研究所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芦山科技馆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芦山科技馆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宁南县科技馆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宁南县科学技术协会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数据空间科普基地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电子科技大学成都研究院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全媒体与虚拟现实交互科普基地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四川传媒学院新媒体研究院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成都华希昆虫博物馆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成都华希昆虫博物馆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建川博物馆聚落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四川安仁建川文化开发有限公司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泸州市博物馆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泸州市博物馆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西华师范大学生物博物馆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西华师范大学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眉山“中国竹艺城”科普基地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四川省青神县云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华竹旅有限公司</w:t>
            </w:r>
            <w:proofErr w:type="gramEnd"/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北川羌族自治县维斯特示范园科普基地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北川维斯特农业科技集团有限公司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攀枝花市图书馆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攀枝花市图书馆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攀枝花市防震减灾科普教育基地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攀枝花市防震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减灾局</w:t>
            </w:r>
            <w:proofErr w:type="gramEnd"/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诺水河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地质博物馆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通江县国土资源局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砚文化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传承基地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苑工艺美术制品厂</w:t>
            </w:r>
          </w:p>
        </w:tc>
      </w:tr>
      <w:tr w:rsidR="0021490E">
        <w:trPr>
          <w:trHeight w:hRule="exact" w:val="61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攀枝花市农业科技成果转化示范中心及亚热带植物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标本园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攀枝花市农林科学研究院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攀枝花市仁和农业科技园区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攀枝花市德益果品开发有限公司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北川高山生态农业科技示范园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北川羌族生态农业科技开发有限公司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渠县賨人谷科普基地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渠县賨人谷景区管理处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国际非物质文化遗产博览园博览中心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成都绿舟文化旅游投资管理有限公司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四川工程技术图书馆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四川省科学技术信息研究所</w:t>
            </w:r>
          </w:p>
        </w:tc>
      </w:tr>
      <w:tr w:rsidR="0021490E">
        <w:trPr>
          <w:trHeight w:hRule="exact" w:val="62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攀枝花市格萨拉地质公园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攀枝花市格萨拉旅游投资开发</w:t>
            </w:r>
          </w:p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有限责任公司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螺髻山古冰川遗迹科普基地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凉山州螺髻山旅游景区管理局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陈香苑科普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成都金锄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野菜种植有限责任公司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江湾神木园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水湾旅游开发有限公司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药用野生动物保护及利用科普基地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四川养麝研究所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罗江县青少年气象科普教育基地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罗江县气象局</w:t>
            </w:r>
          </w:p>
        </w:tc>
      </w:tr>
      <w:tr w:rsidR="0021490E">
        <w:trPr>
          <w:trHeight w:hRule="exact" w:val="4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德阳市图书馆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泰田文化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善行中心</w:t>
            </w:r>
          </w:p>
        </w:tc>
      </w:tr>
      <w:tr w:rsidR="0021490E" w:rsidTr="003D0F12">
        <w:trPr>
          <w:trHeight w:hRule="exact" w:val="62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青少年科技创新培训基地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达州区实验小学</w:t>
            </w:r>
          </w:p>
        </w:tc>
      </w:tr>
      <w:tr w:rsidR="0021490E" w:rsidTr="003D0F12">
        <w:trPr>
          <w:trHeight w:hRule="exact" w:val="57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四川省公安厅警犬基地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90E" w:rsidRDefault="00B057F0">
            <w:pPr>
              <w:widowControl/>
              <w:spacing w:line="300" w:lineRule="exact"/>
              <w:ind w:firstLineChars="0" w:firstLine="0"/>
              <w:contextualSpacing w:val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四川省公安厅刑事侦察局警犬工作处</w:t>
            </w:r>
          </w:p>
        </w:tc>
      </w:tr>
      <w:tr w:rsidR="003D0F12" w:rsidTr="003D0F12"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0F12" w:rsidRDefault="003D0F12" w:rsidP="003D0F12">
            <w:pPr>
              <w:spacing w:line="30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0F12" w:rsidRDefault="003D0F12" w:rsidP="003D0F12">
            <w:pPr>
              <w:spacing w:line="300" w:lineRule="exac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0F12" w:rsidRDefault="003D0F12" w:rsidP="003D0F12">
            <w:pPr>
              <w:spacing w:line="300" w:lineRule="exac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D0F12" w:rsidTr="003D0F12">
        <w:trPr>
          <w:trHeight w:hRule="exact" w:val="115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0F12" w:rsidRDefault="003D0F12" w:rsidP="003D0F12">
            <w:pPr>
              <w:spacing w:line="30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0F12" w:rsidRDefault="003D0F12" w:rsidP="003D0F12">
            <w:pPr>
              <w:spacing w:line="300" w:lineRule="exac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0F12" w:rsidRDefault="003D0F12" w:rsidP="003D0F12">
            <w:pPr>
              <w:spacing w:line="300" w:lineRule="exac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1490E" w:rsidRDefault="0021490E">
      <w:pPr>
        <w:widowControl/>
        <w:ind w:firstLineChars="0" w:firstLine="0"/>
        <w:jc w:val="center"/>
        <w:rPr>
          <w:szCs w:val="32"/>
        </w:rPr>
        <w:sectPr w:rsidR="002149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1587" w:gutter="0"/>
          <w:pgNumType w:start="1"/>
          <w:cols w:space="720"/>
          <w:docGrid w:type="linesAndChars" w:linePitch="435"/>
        </w:sectPr>
      </w:pPr>
    </w:p>
    <w:p w:rsidR="0021490E" w:rsidRDefault="00B057F0">
      <w:pPr>
        <w:widowControl/>
        <w:ind w:firstLineChars="0"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21490E" w:rsidRDefault="0021490E">
      <w:pPr>
        <w:pStyle w:val="a3"/>
        <w:spacing w:line="360" w:lineRule="auto"/>
        <w:ind w:firstLine="600"/>
        <w:rPr>
          <w:rFonts w:ascii="黑体" w:eastAsia="黑体" w:cs="Times New Roman"/>
          <w:sz w:val="30"/>
          <w:szCs w:val="30"/>
        </w:rPr>
      </w:pPr>
    </w:p>
    <w:p w:rsidR="0021490E" w:rsidRDefault="0021490E">
      <w:pPr>
        <w:pStyle w:val="a3"/>
        <w:spacing w:line="360" w:lineRule="auto"/>
        <w:ind w:firstLine="600"/>
        <w:rPr>
          <w:rFonts w:ascii="黑体" w:eastAsia="黑体" w:cs="Times New Roman"/>
          <w:sz w:val="30"/>
          <w:szCs w:val="30"/>
        </w:rPr>
      </w:pPr>
    </w:p>
    <w:p w:rsidR="0021490E" w:rsidRDefault="00B057F0">
      <w:pPr>
        <w:pStyle w:val="a3"/>
        <w:widowControl w:val="0"/>
        <w:spacing w:before="0" w:beforeAutospacing="0" w:after="0" w:afterAutospacing="0"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四川省省级科普基地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评估自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查表</w:t>
      </w:r>
    </w:p>
    <w:p w:rsidR="0021490E" w:rsidRDefault="0021490E">
      <w:pPr>
        <w:pStyle w:val="a3"/>
        <w:spacing w:line="360" w:lineRule="auto"/>
        <w:ind w:firstLine="600"/>
        <w:rPr>
          <w:rFonts w:ascii="华文中宋" w:eastAsia="华文中宋" w:cs="Times New Roman"/>
          <w:sz w:val="30"/>
          <w:szCs w:val="30"/>
        </w:rPr>
      </w:pPr>
    </w:p>
    <w:p w:rsidR="0021490E" w:rsidRDefault="0021490E">
      <w:pPr>
        <w:pStyle w:val="a3"/>
        <w:spacing w:line="360" w:lineRule="auto"/>
        <w:ind w:firstLine="600"/>
        <w:rPr>
          <w:rFonts w:ascii="华文中宋" w:eastAsia="华文中宋" w:cs="Times New Roman"/>
          <w:sz w:val="30"/>
          <w:szCs w:val="30"/>
        </w:rPr>
      </w:pPr>
    </w:p>
    <w:p w:rsidR="0021490E" w:rsidRDefault="0021490E">
      <w:pPr>
        <w:pStyle w:val="a3"/>
        <w:spacing w:line="360" w:lineRule="auto"/>
        <w:ind w:firstLine="600"/>
        <w:rPr>
          <w:rFonts w:ascii="华文中宋" w:eastAsia="华文中宋" w:cs="Times New Roman"/>
          <w:sz w:val="30"/>
          <w:szCs w:val="30"/>
        </w:rPr>
      </w:pPr>
    </w:p>
    <w:p w:rsidR="0021490E" w:rsidRDefault="00B057F0">
      <w:pPr>
        <w:pStyle w:val="a3"/>
        <w:ind w:firstLineChars="0" w:firstLine="0"/>
        <w:jc w:val="center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="000C11A9"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基地名称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（盖章）</w:t>
      </w:r>
    </w:p>
    <w:p w:rsidR="0021490E" w:rsidRDefault="00B057F0">
      <w:pPr>
        <w:pStyle w:val="a3"/>
        <w:ind w:firstLineChars="500" w:firstLine="1500"/>
        <w:jc w:val="both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>法定代表人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（签字）</w:t>
      </w:r>
    </w:p>
    <w:p w:rsidR="0021490E" w:rsidRDefault="00B057F0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sz w:val="30"/>
          <w:szCs w:val="30"/>
        </w:rPr>
        <w:t>联系人及电话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</w:t>
      </w:r>
    </w:p>
    <w:p w:rsidR="0021490E" w:rsidRDefault="00B057F0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sz w:val="30"/>
          <w:szCs w:val="30"/>
        </w:rPr>
        <w:t>填表日期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</w:t>
      </w:r>
    </w:p>
    <w:p w:rsidR="0021490E" w:rsidRDefault="0021490E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</w:p>
    <w:p w:rsidR="0021490E" w:rsidRDefault="0021490E">
      <w:pPr>
        <w:ind w:firstLineChars="300" w:firstLine="960"/>
      </w:pPr>
    </w:p>
    <w:p w:rsidR="0021490E" w:rsidRDefault="0021490E">
      <w:pPr>
        <w:spacing w:line="360" w:lineRule="auto"/>
        <w:ind w:firstLine="640"/>
      </w:pPr>
    </w:p>
    <w:p w:rsidR="0021490E" w:rsidRDefault="0021490E">
      <w:pPr>
        <w:spacing w:line="360" w:lineRule="auto"/>
        <w:ind w:firstLine="640"/>
      </w:pPr>
    </w:p>
    <w:p w:rsidR="0021490E" w:rsidRDefault="0021490E">
      <w:pPr>
        <w:spacing w:line="360" w:lineRule="auto"/>
        <w:ind w:firstLine="640"/>
      </w:pPr>
    </w:p>
    <w:p w:rsidR="0021490E" w:rsidRDefault="00B057F0">
      <w:pPr>
        <w:spacing w:line="360" w:lineRule="auto"/>
        <w:ind w:firstLineChars="0" w:firstLine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cs="楷体_GB2312" w:hint="eastAsia"/>
          <w:b/>
          <w:bCs/>
          <w:sz w:val="36"/>
          <w:szCs w:val="36"/>
        </w:rPr>
        <w:t>四川省科学技术厅制</w:t>
      </w:r>
    </w:p>
    <w:p w:rsidR="0021490E" w:rsidRDefault="0021490E">
      <w:pPr>
        <w:spacing w:line="360" w:lineRule="auto"/>
        <w:ind w:firstLine="723"/>
        <w:jc w:val="center"/>
        <w:rPr>
          <w:rFonts w:eastAsia="楷体_GB2312"/>
          <w:b/>
          <w:bCs/>
          <w:sz w:val="36"/>
          <w:szCs w:val="36"/>
        </w:rPr>
      </w:pPr>
    </w:p>
    <w:p w:rsidR="0021490E" w:rsidRDefault="0021490E">
      <w:pPr>
        <w:spacing w:line="360" w:lineRule="auto"/>
        <w:ind w:firstLine="723"/>
        <w:jc w:val="center"/>
        <w:rPr>
          <w:rFonts w:eastAsia="楷体_GB2312"/>
          <w:b/>
          <w:bCs/>
          <w:sz w:val="36"/>
          <w:szCs w:val="36"/>
        </w:rPr>
      </w:pPr>
    </w:p>
    <w:p w:rsidR="0021490E" w:rsidRDefault="0021490E">
      <w:pPr>
        <w:spacing w:line="360" w:lineRule="auto"/>
        <w:ind w:firstLine="723"/>
        <w:jc w:val="center"/>
        <w:rPr>
          <w:rFonts w:eastAsia="楷体_GB2312"/>
          <w:b/>
          <w:bCs/>
          <w:sz w:val="36"/>
          <w:szCs w:val="36"/>
        </w:rPr>
      </w:pPr>
    </w:p>
    <w:p w:rsidR="0021490E" w:rsidRDefault="00B057F0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80"/>
          <w:sz w:val="38"/>
          <w:szCs w:val="38"/>
        </w:rPr>
        <w:t>填写说</w:t>
      </w: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明</w:t>
      </w:r>
    </w:p>
    <w:p w:rsidR="0021490E" w:rsidRDefault="0021490E">
      <w:pPr>
        <w:adjustRightInd w:val="0"/>
        <w:snapToGrid w:val="0"/>
        <w:spacing w:line="408" w:lineRule="auto"/>
        <w:ind w:firstLine="640"/>
        <w:jc w:val="left"/>
        <w:rPr>
          <w:rFonts w:ascii="黑体" w:eastAsia="黑体" w:hAnsi="黑体"/>
        </w:rPr>
      </w:pPr>
    </w:p>
    <w:p w:rsidR="0021490E" w:rsidRDefault="00B057F0">
      <w:pPr>
        <w:adjustRightInd w:val="0"/>
        <w:snapToGrid w:val="0"/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1.</w:t>
      </w:r>
      <w:r>
        <w:rPr>
          <w:rFonts w:ascii="仿宋_GB2312" w:cs="仿宋_GB2312" w:hint="eastAsia"/>
          <w:sz w:val="30"/>
          <w:szCs w:val="30"/>
        </w:rPr>
        <w:t>严格按照报表设定的格式如实填写，不得自行增删报表栏目（内部表格可自行扩充），字体统一采用</w:t>
      </w:r>
      <w:r>
        <w:rPr>
          <w:rFonts w:ascii="仿宋_GB2312" w:cs="仿宋_GB2312"/>
          <w:sz w:val="30"/>
          <w:szCs w:val="30"/>
        </w:rPr>
        <w:t>5</w:t>
      </w:r>
      <w:r>
        <w:rPr>
          <w:rFonts w:ascii="仿宋_GB2312" w:cs="仿宋_GB2312" w:hint="eastAsia"/>
          <w:sz w:val="30"/>
          <w:szCs w:val="30"/>
        </w:rPr>
        <w:t>号宋体。</w:t>
      </w:r>
    </w:p>
    <w:p w:rsidR="0021490E" w:rsidRDefault="00B057F0">
      <w:pPr>
        <w:adjustRightInd w:val="0"/>
        <w:snapToGrid w:val="0"/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2.</w:t>
      </w:r>
      <w:r>
        <w:rPr>
          <w:rFonts w:ascii="仿宋_GB2312" w:cs="仿宋_GB2312" w:hint="eastAsia"/>
          <w:sz w:val="30"/>
          <w:szCs w:val="30"/>
        </w:rPr>
        <w:t>“依托单位”需为法人单位名称。</w:t>
      </w:r>
    </w:p>
    <w:p w:rsidR="0021490E" w:rsidRDefault="00B057F0">
      <w:pPr>
        <w:adjustRightInd w:val="0"/>
        <w:snapToGrid w:val="0"/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3.</w:t>
      </w:r>
      <w:r>
        <w:rPr>
          <w:rFonts w:ascii="仿宋_GB2312" w:cs="仿宋_GB2312" w:hint="eastAsia"/>
          <w:sz w:val="30"/>
          <w:szCs w:val="30"/>
        </w:rPr>
        <w:t>报表采用</w:t>
      </w:r>
      <w:r>
        <w:rPr>
          <w:rFonts w:ascii="仿宋_GB2312" w:cs="仿宋_GB2312"/>
          <w:sz w:val="30"/>
          <w:szCs w:val="30"/>
        </w:rPr>
        <w:t>A4</w:t>
      </w:r>
      <w:r>
        <w:rPr>
          <w:rFonts w:ascii="仿宋_GB2312" w:cs="仿宋_GB2312" w:hint="eastAsia"/>
          <w:sz w:val="30"/>
          <w:szCs w:val="30"/>
        </w:rPr>
        <w:t>复印纸双面打印装订，要求目录和页码标注清晰，另行提供的材料应与申报表一并装订。</w:t>
      </w:r>
    </w:p>
    <w:p w:rsidR="0021490E" w:rsidRDefault="00B057F0">
      <w:pPr>
        <w:adjustRightInd w:val="0"/>
        <w:snapToGrid w:val="0"/>
        <w:spacing w:line="360" w:lineRule="auto"/>
        <w:ind w:firstLine="600"/>
      </w:pPr>
      <w:r>
        <w:rPr>
          <w:rFonts w:ascii="仿宋_GB2312" w:cs="仿宋_GB2312"/>
          <w:sz w:val="30"/>
          <w:szCs w:val="30"/>
        </w:rPr>
        <w:t>4.</w:t>
      </w:r>
      <w:r>
        <w:rPr>
          <w:rFonts w:ascii="仿宋_GB2312" w:cs="仿宋_GB2312" w:hint="eastAsia"/>
          <w:sz w:val="30"/>
          <w:szCs w:val="30"/>
        </w:rPr>
        <w:t>单位应对所提供材料的真实性负责，由单位负责人签字，加盖单位公章后报出。</w:t>
      </w: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p w:rsidR="0021490E" w:rsidRDefault="0021490E">
      <w:pPr>
        <w:ind w:firstLine="640"/>
      </w:pPr>
    </w:p>
    <w:tbl>
      <w:tblPr>
        <w:tblW w:w="9100" w:type="dxa"/>
        <w:tblInd w:w="-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362"/>
        <w:gridCol w:w="1188"/>
        <w:gridCol w:w="137"/>
        <w:gridCol w:w="1320"/>
        <w:gridCol w:w="670"/>
        <w:gridCol w:w="423"/>
        <w:gridCol w:w="530"/>
        <w:gridCol w:w="152"/>
        <w:gridCol w:w="769"/>
      </w:tblGrid>
      <w:tr w:rsidR="0021490E">
        <w:trPr>
          <w:trHeight w:hRule="exact" w:val="454"/>
        </w:trPr>
        <w:tc>
          <w:tcPr>
            <w:tcW w:w="9100" w:type="dxa"/>
            <w:gridSpan w:val="10"/>
            <w:tcBorders>
              <w:top w:val="single" w:sz="8" w:space="0" w:color="auto"/>
            </w:tcBorders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一、基本信息</w:t>
            </w: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基地名称</w:t>
            </w:r>
          </w:p>
        </w:tc>
        <w:tc>
          <w:tcPr>
            <w:tcW w:w="5189" w:type="dxa"/>
            <w:gridSpan w:val="8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依托单位</w:t>
            </w:r>
          </w:p>
        </w:tc>
        <w:tc>
          <w:tcPr>
            <w:tcW w:w="5189" w:type="dxa"/>
            <w:gridSpan w:val="8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上级主管单位</w:t>
            </w:r>
          </w:p>
        </w:tc>
        <w:tc>
          <w:tcPr>
            <w:tcW w:w="5189" w:type="dxa"/>
            <w:gridSpan w:val="8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详细地址</w:t>
            </w:r>
          </w:p>
        </w:tc>
        <w:tc>
          <w:tcPr>
            <w:tcW w:w="5189" w:type="dxa"/>
            <w:gridSpan w:val="8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315" w:type="dxa"/>
            <w:gridSpan w:val="4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769" w:type="dxa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法定代表人</w:t>
            </w:r>
          </w:p>
        </w:tc>
        <w:tc>
          <w:tcPr>
            <w:tcW w:w="5189" w:type="dxa"/>
            <w:gridSpan w:val="8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2549" w:type="dxa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1362" w:type="dxa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451" w:type="dxa"/>
            <w:gridSpan w:val="3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490E">
        <w:trPr>
          <w:trHeight w:val="90"/>
        </w:trPr>
        <w:tc>
          <w:tcPr>
            <w:tcW w:w="9100" w:type="dxa"/>
            <w:gridSpan w:val="10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二、基地类型（单选）</w:t>
            </w:r>
          </w:p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□场馆类     □自然保护地类     □生产示范类     □教育培训类     □信息传媒类</w:t>
            </w:r>
          </w:p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注：具体释义参见《四川省省级科普基地管理办法》（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川科奖〔2020〕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5号）</w:t>
            </w: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三、科普人员（人数）</w:t>
            </w:r>
          </w:p>
        </w:tc>
        <w:tc>
          <w:tcPr>
            <w:tcW w:w="1188" w:type="dxa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专职人员</w:t>
            </w:r>
          </w:p>
        </w:tc>
        <w:tc>
          <w:tcPr>
            <w:tcW w:w="1457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兼职人员</w:t>
            </w:r>
          </w:p>
        </w:tc>
        <w:tc>
          <w:tcPr>
            <w:tcW w:w="921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四、科普场地面积（㎡）</w:t>
            </w:r>
          </w:p>
        </w:tc>
        <w:tc>
          <w:tcPr>
            <w:tcW w:w="1188" w:type="dxa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总面积</w:t>
            </w:r>
          </w:p>
        </w:tc>
        <w:tc>
          <w:tcPr>
            <w:tcW w:w="1457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展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教面积</w:t>
            </w:r>
            <w:proofErr w:type="gramEnd"/>
          </w:p>
        </w:tc>
        <w:tc>
          <w:tcPr>
            <w:tcW w:w="921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1490E">
        <w:trPr>
          <w:trHeight w:hRule="exact" w:val="845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五、年度对外开放时间（天/年，近三年）</w:t>
            </w:r>
          </w:p>
        </w:tc>
        <w:tc>
          <w:tcPr>
            <w:tcW w:w="1188" w:type="dxa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总天数</w:t>
            </w:r>
          </w:p>
        </w:tc>
        <w:tc>
          <w:tcPr>
            <w:tcW w:w="1457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实行优惠或免费开放时间</w:t>
            </w:r>
          </w:p>
        </w:tc>
        <w:tc>
          <w:tcPr>
            <w:tcW w:w="921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六、参观人数（</w:t>
            </w:r>
            <w:proofErr w:type="gramStart"/>
            <w:r>
              <w:rPr>
                <w:rFonts w:ascii="黑体" w:eastAsia="黑体" w:hAnsi="黑体" w:cs="黑体" w:hint="eastAsia"/>
                <w:sz w:val="21"/>
                <w:szCs w:val="21"/>
              </w:rPr>
              <w:t>人次/</w:t>
            </w:r>
            <w:proofErr w:type="gramEnd"/>
            <w:r>
              <w:rPr>
                <w:rFonts w:ascii="黑体" w:eastAsia="黑体" w:hAnsi="黑体" w:cs="黑体" w:hint="eastAsia"/>
                <w:sz w:val="21"/>
                <w:szCs w:val="21"/>
              </w:rPr>
              <w:t>年）</w:t>
            </w:r>
          </w:p>
        </w:tc>
        <w:tc>
          <w:tcPr>
            <w:tcW w:w="5189" w:type="dxa"/>
            <w:gridSpan w:val="8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Merge w:val="restart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七、年度科普经费支出（万元/年，近三年）</w:t>
            </w: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行政支出</w:t>
            </w:r>
          </w:p>
        </w:tc>
        <w:tc>
          <w:tcPr>
            <w:tcW w:w="1457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场馆基建</w:t>
            </w:r>
          </w:p>
        </w:tc>
        <w:tc>
          <w:tcPr>
            <w:tcW w:w="921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1490E">
        <w:trPr>
          <w:trHeight w:hRule="exact" w:val="454"/>
        </w:trPr>
        <w:tc>
          <w:tcPr>
            <w:tcW w:w="3911" w:type="dxa"/>
            <w:gridSpan w:val="2"/>
            <w:vMerge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科普活动</w:t>
            </w:r>
          </w:p>
        </w:tc>
        <w:tc>
          <w:tcPr>
            <w:tcW w:w="1457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其他支出</w:t>
            </w:r>
          </w:p>
        </w:tc>
        <w:tc>
          <w:tcPr>
            <w:tcW w:w="921" w:type="dxa"/>
            <w:gridSpan w:val="2"/>
            <w:vAlign w:val="center"/>
          </w:tcPr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1490E">
        <w:trPr>
          <w:trHeight w:val="567"/>
        </w:trPr>
        <w:tc>
          <w:tcPr>
            <w:tcW w:w="9100" w:type="dxa"/>
            <w:gridSpan w:val="10"/>
            <w:vAlign w:val="center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八、主要科普设施</w:t>
            </w:r>
          </w:p>
          <w:p w:rsidR="0021490E" w:rsidRDefault="0021490E"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/>
              </w:rPr>
            </w:pPr>
          </w:p>
        </w:tc>
      </w:tr>
      <w:tr w:rsidR="0021490E">
        <w:trPr>
          <w:trHeight w:val="27190"/>
        </w:trPr>
        <w:tc>
          <w:tcPr>
            <w:tcW w:w="9100" w:type="dxa"/>
            <w:gridSpan w:val="10"/>
            <w:tcBorders>
              <w:bottom w:val="single" w:sz="4" w:space="0" w:color="auto"/>
            </w:tcBorders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九、近三年科普工作开展情况（需提供开展科普活动的文字、图片、视频等证明材料作为附件）</w:t>
            </w: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十、未来三年科普工作规划</w:t>
            </w: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="420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21490E">
        <w:trPr>
          <w:trHeight w:val="3265"/>
        </w:trPr>
        <w:tc>
          <w:tcPr>
            <w:tcW w:w="9100" w:type="dxa"/>
            <w:gridSpan w:val="10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十一、管理（人、财、物等）制度建设情况</w:t>
            </w: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21490E">
        <w:trPr>
          <w:trHeight w:val="4511"/>
        </w:trPr>
        <w:tc>
          <w:tcPr>
            <w:tcW w:w="9100" w:type="dxa"/>
            <w:gridSpan w:val="10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十二、基地运行中存在的问题和发展建议</w:t>
            </w: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21490E">
        <w:trPr>
          <w:trHeight w:val="4614"/>
        </w:trPr>
        <w:tc>
          <w:tcPr>
            <w:tcW w:w="9100" w:type="dxa"/>
            <w:gridSpan w:val="10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十三、基地近三年获得荣誉</w:t>
            </w: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21490E">
        <w:trPr>
          <w:trHeight w:val="5525"/>
        </w:trPr>
        <w:tc>
          <w:tcPr>
            <w:tcW w:w="9100" w:type="dxa"/>
            <w:gridSpan w:val="10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十四、单位承诺书。</w:t>
            </w: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本单位承诺，本材料符合国家各项法律法规，填报内容真实有效，对填报内容承担一切责任。</w:t>
            </w:r>
          </w:p>
          <w:p w:rsidR="0021490E" w:rsidRDefault="0021490E">
            <w:pPr>
              <w:adjustRightInd w:val="0"/>
              <w:snapToGrid w:val="0"/>
              <w:ind w:firstLine="420"/>
              <w:rPr>
                <w:rFonts w:ascii="宋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="420"/>
              <w:rPr>
                <w:rFonts w:ascii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单位负责人（签字）</w:t>
            </w:r>
          </w:p>
          <w:p w:rsidR="0021490E" w:rsidRDefault="0021490E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2600" w:firstLine="546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单位（公章）</w:t>
            </w:r>
          </w:p>
          <w:p w:rsidR="0021490E" w:rsidRDefault="0021490E">
            <w:pPr>
              <w:adjustRightInd w:val="0"/>
              <w:snapToGrid w:val="0"/>
              <w:ind w:firstLineChars="2600" w:firstLine="5460"/>
              <w:rPr>
                <w:rFonts w:ascii="宋体" w:eastAsia="宋体" w:cs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                          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日</w:t>
            </w:r>
          </w:p>
          <w:p w:rsidR="0021490E" w:rsidRDefault="0021490E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1490E">
        <w:trPr>
          <w:trHeight w:val="3736"/>
        </w:trPr>
        <w:tc>
          <w:tcPr>
            <w:tcW w:w="9100" w:type="dxa"/>
            <w:gridSpan w:val="10"/>
          </w:tcPr>
          <w:p w:rsidR="0021490E" w:rsidRDefault="00B057F0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十五、市（州）科技行政主管部门或省级主管部门审核意见及联系人。</w:t>
            </w:r>
          </w:p>
          <w:p w:rsidR="0021490E" w:rsidRDefault="0021490E">
            <w:pPr>
              <w:adjustRightInd w:val="0"/>
              <w:snapToGrid w:val="0"/>
              <w:ind w:firstLineChars="2300" w:firstLine="4830"/>
              <w:rPr>
                <w:rFonts w:ascii="宋体" w:eastAsia="宋体" w:cs="宋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2300" w:firstLine="483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ind w:firstLineChars="2300" w:firstLine="483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2000" w:firstLine="42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主管部门负责人（签字）</w:t>
            </w:r>
          </w:p>
          <w:p w:rsidR="0021490E" w:rsidRDefault="0021490E">
            <w:pPr>
              <w:adjustRightInd w:val="0"/>
              <w:snapToGrid w:val="0"/>
              <w:ind w:firstLineChars="2400" w:firstLine="504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2400" w:firstLine="50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单位（公章）</w:t>
            </w:r>
          </w:p>
          <w:p w:rsidR="0021490E" w:rsidRDefault="0021490E">
            <w:pPr>
              <w:adjustRightInd w:val="0"/>
              <w:snapToGrid w:val="0"/>
              <w:ind w:firstLineChars="2400" w:firstLine="504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ind w:firstLineChars="3100" w:firstLine="6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年   月   日</w:t>
            </w: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2600" w:firstLine="546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1490E" w:rsidRDefault="00B057F0">
            <w:pPr>
              <w:adjustRightInd w:val="0"/>
              <w:snapToGrid w:val="0"/>
              <w:spacing w:line="400" w:lineRule="exact"/>
              <w:ind w:firstLineChars="2000" w:firstLine="42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联系人：            联系电话：</w:t>
            </w: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2400" w:firstLine="504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1490E" w:rsidRDefault="0021490E">
            <w:pPr>
              <w:adjustRightInd w:val="0"/>
              <w:snapToGrid w:val="0"/>
              <w:spacing w:line="400" w:lineRule="exact"/>
              <w:ind w:firstLineChars="2600" w:firstLine="546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21490E" w:rsidRDefault="0021490E">
      <w:pPr>
        <w:spacing w:line="200" w:lineRule="exact"/>
        <w:ind w:firstLine="420"/>
        <w:rPr>
          <w:sz w:val="21"/>
          <w:szCs w:val="21"/>
        </w:rPr>
      </w:pPr>
    </w:p>
    <w:p w:rsidR="0021490E" w:rsidRDefault="00B057F0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:rsidR="0021490E" w:rsidRDefault="00B057F0">
      <w:pPr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四川省省级科普基地评估自评表</w:t>
      </w:r>
    </w:p>
    <w:p w:rsidR="0021490E" w:rsidRDefault="00B057F0">
      <w:pPr>
        <w:spacing w:line="500" w:lineRule="exact"/>
        <w:ind w:firstLineChars="0" w:firstLine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基地名称：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基地类型：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</w:p>
    <w:p w:rsidR="0021490E" w:rsidRDefault="00B057F0">
      <w:pPr>
        <w:spacing w:line="500" w:lineRule="exact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依托单位：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（盖章）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</w:p>
    <w:tbl>
      <w:tblPr>
        <w:tblW w:w="8538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646"/>
        <w:gridCol w:w="967"/>
        <w:gridCol w:w="1350"/>
      </w:tblGrid>
      <w:tr w:rsidR="0021490E">
        <w:trPr>
          <w:trHeight w:val="479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自评内容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分值</w:t>
            </w:r>
          </w:p>
        </w:tc>
        <w:tc>
          <w:tcPr>
            <w:tcW w:w="1350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自评得分</w:t>
            </w:r>
          </w:p>
        </w:tc>
      </w:tr>
      <w:tr w:rsidR="0021490E">
        <w:trPr>
          <w:trHeight w:hRule="exact" w:val="1087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科普主题鲜明，内容充实，体现行业（领域）科普工作优势和科技资源特色，并有开展科普活动证明材料（图片、视频等附件材料）。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0-20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1365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有专门用于开展科普工作的固定场所，并对外开放。</w:t>
            </w:r>
          </w:p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每年向社会公众开放天数、接待人次等指标达到《四川省省级科普基地管理办法》（</w:t>
            </w:r>
            <w:proofErr w:type="gramStart"/>
            <w:r>
              <w:rPr>
                <w:rFonts w:hint="eastAsia"/>
                <w:sz w:val="24"/>
                <w:szCs w:val="24"/>
              </w:rPr>
              <w:t>川科奖〔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〕</w:t>
            </w:r>
            <w:proofErr w:type="gramEnd"/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号）中各类基地要求数量。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0-10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798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配备满足科普活动需要的展品、设施设备等，特别是（全息投影、</w:t>
            </w:r>
            <w:r>
              <w:rPr>
                <w:rFonts w:hint="eastAsia"/>
                <w:sz w:val="24"/>
                <w:szCs w:val="24"/>
              </w:rPr>
              <w:t>VR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AR</w:t>
            </w:r>
            <w:r>
              <w:rPr>
                <w:rFonts w:hint="eastAsia"/>
                <w:sz w:val="24"/>
                <w:szCs w:val="24"/>
              </w:rPr>
              <w:t>等）互动体验类设施。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0-10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722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科普投入稳定，科普经费列入单位年度预算，保障科普活动的正常开展。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0-10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747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常设科普工作机构，有专人负责具体工作，配备专兼职科普讲解人员，管理制度完善。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0-10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593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制定年度工作计划和中长期科普工作规划。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0-5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728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有免费为公众提供的文字、图片、书籍等科普资料，并定期补充和更新。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0-5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798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配合省科技厅、市州科技局及主管单位的日常管理，能够按要求上报相关信息。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0-5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1057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组织开展特色科普活动，并积极参与国家、省级重大科普活动（科技活动周、科普活动月、迎新春</w:t>
            </w:r>
            <w:proofErr w:type="gramStart"/>
            <w:r>
              <w:rPr>
                <w:rFonts w:hint="eastAsia"/>
                <w:sz w:val="24"/>
                <w:szCs w:val="24"/>
              </w:rPr>
              <w:t>科技大场送科技</w:t>
            </w:r>
            <w:proofErr w:type="gramEnd"/>
            <w:r>
              <w:rPr>
                <w:rFonts w:hint="eastAsia"/>
                <w:sz w:val="24"/>
                <w:szCs w:val="24"/>
              </w:rPr>
              <w:t>下乡等活动）。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0-20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785"/>
        </w:trPr>
        <w:tc>
          <w:tcPr>
            <w:tcW w:w="575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646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对外宣传渠道广泛，有传统媒体、两微一端、网站等宣传渠道，并定期更新。</w:t>
            </w:r>
          </w:p>
        </w:tc>
        <w:tc>
          <w:tcPr>
            <w:tcW w:w="967" w:type="dxa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0-5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21490E">
        <w:trPr>
          <w:trHeight w:hRule="exact" w:val="906"/>
        </w:trPr>
        <w:tc>
          <w:tcPr>
            <w:tcW w:w="7188" w:type="dxa"/>
            <w:gridSpan w:val="3"/>
            <w:vAlign w:val="center"/>
          </w:tcPr>
          <w:p w:rsidR="0021490E" w:rsidRDefault="00B057F0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合计得分</w:t>
            </w:r>
          </w:p>
        </w:tc>
        <w:tc>
          <w:tcPr>
            <w:tcW w:w="1350" w:type="dxa"/>
            <w:vAlign w:val="center"/>
          </w:tcPr>
          <w:p w:rsidR="0021490E" w:rsidRDefault="0021490E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21490E" w:rsidRDefault="00B057F0">
      <w:pPr>
        <w:pStyle w:val="a3"/>
        <w:widowControl w:val="0"/>
        <w:spacing w:before="0" w:beforeAutospacing="0" w:after="0" w:afterAutospacing="0" w:line="300" w:lineRule="exact"/>
        <w:ind w:firstLineChars="0" w:firstLine="0"/>
        <w:jc w:val="both"/>
        <w:rPr>
          <w:rFonts w:ascii="楷体_GB2312" w:eastAsia="楷体_GB2312" w:hAnsi="楷体_GB2312" w:cs="楷体_GB2312"/>
          <w:b/>
          <w:bCs/>
          <w:spacing w:val="-11"/>
        </w:rPr>
      </w:pPr>
      <w:r>
        <w:rPr>
          <w:rFonts w:ascii="楷体_GB2312" w:eastAsia="楷体_GB2312" w:hAnsi="楷体_GB2312" w:cs="楷体_GB2312" w:hint="eastAsia"/>
          <w:b/>
          <w:bCs/>
          <w:spacing w:val="-11"/>
        </w:rPr>
        <w:t>注： 1.基地类型须与《四川省省级科普基地评估自评表》中“二、基地类型”</w:t>
      </w:r>
      <w:proofErr w:type="gramStart"/>
      <w:r>
        <w:rPr>
          <w:rFonts w:ascii="楷体_GB2312" w:eastAsia="楷体_GB2312" w:hAnsi="楷体_GB2312" w:cs="楷体_GB2312" w:hint="eastAsia"/>
          <w:b/>
          <w:bCs/>
          <w:spacing w:val="-11"/>
        </w:rPr>
        <w:t>勾选类型</w:t>
      </w:r>
      <w:proofErr w:type="gramEnd"/>
      <w:r>
        <w:rPr>
          <w:rFonts w:ascii="楷体_GB2312" w:eastAsia="楷体_GB2312" w:hAnsi="楷体_GB2312" w:cs="楷体_GB2312" w:hint="eastAsia"/>
          <w:b/>
          <w:bCs/>
          <w:spacing w:val="-11"/>
        </w:rPr>
        <w:t>一致；</w:t>
      </w:r>
    </w:p>
    <w:p w:rsidR="0021490E" w:rsidRDefault="00B057F0">
      <w:pPr>
        <w:pStyle w:val="a3"/>
        <w:widowControl w:val="0"/>
        <w:spacing w:before="0" w:beforeAutospacing="0" w:after="0" w:afterAutospacing="0" w:line="300" w:lineRule="exact"/>
        <w:ind w:firstLine="422"/>
        <w:jc w:val="both"/>
      </w:pPr>
      <w:r>
        <w:rPr>
          <w:rFonts w:ascii="楷体_GB2312" w:eastAsia="楷体_GB2312" w:hAnsi="楷体_GB2312" w:cs="楷体_GB2312" w:hint="eastAsia"/>
          <w:b/>
          <w:bCs/>
        </w:rPr>
        <w:t>2.基地自评须对照自评内容，按照实际情况在分值区间内打分。</w:t>
      </w:r>
    </w:p>
    <w:p w:rsidR="0021490E" w:rsidRDefault="0021490E" w:rsidP="0021490E">
      <w:pPr>
        <w:ind w:firstLine="640"/>
      </w:pPr>
    </w:p>
    <w:sectPr w:rsidR="0021490E">
      <w:footerReference w:type="default" r:id="rId14"/>
      <w:pgSz w:w="11906" w:h="16838"/>
      <w:pgMar w:top="1474" w:right="1985" w:bottom="1588" w:left="2098" w:header="851" w:footer="992" w:gutter="0"/>
      <w:cols w:space="720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F0" w:rsidRDefault="00B057F0" w:rsidP="000C11A9">
      <w:pPr>
        <w:spacing w:line="240" w:lineRule="auto"/>
        <w:ind w:firstLine="640"/>
      </w:pPr>
      <w:r>
        <w:separator/>
      </w:r>
    </w:p>
  </w:endnote>
  <w:endnote w:type="continuationSeparator" w:id="0">
    <w:p w:rsidR="00B057F0" w:rsidRDefault="00B057F0" w:rsidP="000C11A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B057F0">
    <w:pPr>
      <w:pStyle w:val="a4"/>
      <w:framePr w:wrap="around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90E" w:rsidRDefault="00B057F0">
    <w:pPr>
      <w:pStyle w:val="a4"/>
      <w:ind w:right="360" w:firstLine="560"/>
      <w:rPr>
        <w:sz w:val="28"/>
        <w:szCs w:val="28"/>
      </w:rPr>
    </w:pPr>
    <w:r>
      <w:rPr>
        <w:rFonts w:eastAsia="宋体"/>
        <w:sz w:val="28"/>
        <w:szCs w:val="28"/>
      </w:rPr>
      <w:t>――</w:t>
    </w:r>
  </w:p>
  <w:p w:rsidR="0021490E" w:rsidRDefault="0021490E">
    <w:pPr>
      <w:pStyle w:val="a4"/>
      <w:tabs>
        <w:tab w:val="clear" w:pos="4153"/>
        <w:tab w:val="clear" w:pos="8306"/>
        <w:tab w:val="left" w:pos="2124"/>
      </w:tabs>
      <w:ind w:firstLineChars="0" w:firstLine="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B057F0">
    <w:pPr>
      <w:pStyle w:val="a4"/>
      <w:framePr w:wrap="around" w:vAnchor="text" w:hAnchor="margin" w:xAlign="right" w:y="1"/>
      <w:ind w:firstLine="56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-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B31905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-</w:t>
    </w:r>
  </w:p>
  <w:p w:rsidR="0021490E" w:rsidRDefault="0021490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21490E">
    <w:pPr>
      <w:pStyle w:val="a4"/>
      <w:ind w:firstLine="360"/>
    </w:pPr>
  </w:p>
  <w:p w:rsidR="0021490E" w:rsidRDefault="0021490E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21490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F0" w:rsidRDefault="00B057F0" w:rsidP="000C11A9">
      <w:pPr>
        <w:spacing w:line="240" w:lineRule="auto"/>
        <w:ind w:firstLine="640"/>
      </w:pPr>
      <w:r>
        <w:separator/>
      </w:r>
    </w:p>
  </w:footnote>
  <w:footnote w:type="continuationSeparator" w:id="0">
    <w:p w:rsidR="00B057F0" w:rsidRDefault="00B057F0" w:rsidP="000C11A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21490E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21490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0E" w:rsidRDefault="0021490E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5045"/>
    <w:rsid w:val="000C11A9"/>
    <w:rsid w:val="0021490E"/>
    <w:rsid w:val="003D0F12"/>
    <w:rsid w:val="00A6029D"/>
    <w:rsid w:val="00B057F0"/>
    <w:rsid w:val="00B31905"/>
    <w:rsid w:val="24AD13EA"/>
    <w:rsid w:val="24D62C99"/>
    <w:rsid w:val="2EBF5045"/>
    <w:rsid w:val="36B205D0"/>
    <w:rsid w:val="48320CE5"/>
    <w:rsid w:val="657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6" w:lineRule="exact"/>
      <w:ind w:firstLineChars="200" w:firstLine="200"/>
      <w:contextualSpacing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Theme="minorHAnsi" w:eastAsia="方正小标宋_GBK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table of figures"/>
    <w:basedOn w:val="a"/>
    <w:next w:val="a"/>
    <w:pPr>
      <w:ind w:leftChars="200" w:left="200" w:hangingChars="200" w:hanging="200"/>
    </w:pPr>
  </w:style>
  <w:style w:type="character" w:styleId="a7">
    <w:name w:val="page number"/>
    <w:basedOn w:val="a0"/>
    <w:uiPriority w:val="99"/>
    <w:qFormat/>
  </w:style>
  <w:style w:type="paragraph" w:customStyle="1" w:styleId="a8">
    <w:name w:val="图"/>
    <w:basedOn w:val="a6"/>
    <w:pPr>
      <w:ind w:leftChars="0" w:left="0" w:firstLineChars="0" w:firstLine="0"/>
      <w:jc w:val="center"/>
    </w:pPr>
    <w:rPr>
      <w:rFonts w:ascii="Tahoma" w:eastAsia="黑体" w:hAnsi="Tahoma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6" w:lineRule="exact"/>
      <w:ind w:firstLineChars="200" w:firstLine="200"/>
      <w:contextualSpacing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Theme="minorHAnsi" w:eastAsia="方正小标宋_GBK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table of figures"/>
    <w:basedOn w:val="a"/>
    <w:next w:val="a"/>
    <w:pPr>
      <w:ind w:leftChars="200" w:left="200" w:hangingChars="200" w:hanging="200"/>
    </w:pPr>
  </w:style>
  <w:style w:type="character" w:styleId="a7">
    <w:name w:val="page number"/>
    <w:basedOn w:val="a0"/>
    <w:uiPriority w:val="99"/>
    <w:qFormat/>
  </w:style>
  <w:style w:type="paragraph" w:customStyle="1" w:styleId="a8">
    <w:name w:val="图"/>
    <w:basedOn w:val="a6"/>
    <w:pPr>
      <w:ind w:leftChars="0" w:left="0" w:firstLineChars="0" w:firstLine="0"/>
      <w:jc w:val="center"/>
    </w:pPr>
    <w:rPr>
      <w:rFonts w:ascii="Tahoma" w:eastAsia="黑体" w:hAnsi="Tahom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2388</Words>
  <Characters>858</Characters>
  <Application>Microsoft Office Word</Application>
  <DocSecurity>0</DocSecurity>
  <Lines>7</Lines>
  <Paragraphs>6</Paragraphs>
  <ScaleCrop>false</ScaleCrop>
  <Company>Lenovo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Candyall</dc:creator>
  <cp:lastModifiedBy>bgszy</cp:lastModifiedBy>
  <cp:revision>5</cp:revision>
  <dcterms:created xsi:type="dcterms:W3CDTF">2021-02-01T03:47:00Z</dcterms:created>
  <dcterms:modified xsi:type="dcterms:W3CDTF">2021-02-24T07:19:00Z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666170372_btnclosed</vt:lpwstr>
  </property>
</Properties>
</file>