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</w:t>
      </w:r>
    </w:p>
    <w:p>
      <w:pPr>
        <w:jc w:val="center"/>
        <w:rPr>
          <w:rFonts w:hint="eastAsia" w:ascii="方正小标宋_GBK" w:hAnsi="Times New Roman" w:eastAsia="方正小标宋_GBK" w:cs="Times New Roman"/>
          <w:color w:val="auto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auto"/>
          <w:sz w:val="36"/>
          <w:szCs w:val="36"/>
        </w:rPr>
        <w:t>四川省20</w:t>
      </w:r>
      <w:r>
        <w:rPr>
          <w:rFonts w:hint="eastAsia" w:ascii="方正小标宋_GBK" w:hAnsi="Times New Roman" w:eastAsia="方正小标宋_GBK" w:cs="Times New Roman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_GBK" w:hAnsi="Times New Roman" w:eastAsia="方正小标宋_GBK" w:cs="Times New Roman"/>
          <w:color w:val="auto"/>
          <w:sz w:val="36"/>
          <w:szCs w:val="36"/>
        </w:rPr>
        <w:t>年度省级众创空间评价结果</w:t>
      </w:r>
    </w:p>
    <w:p>
      <w:pPr>
        <w:jc w:val="center"/>
        <w:rPr>
          <w:rFonts w:hint="eastAsia" w:ascii="方正小标宋_GBK" w:hAnsi="Times New Roman" w:eastAsia="方正小标宋_GBK" w:cs="Times New Roman"/>
          <w:color w:val="auto"/>
          <w:sz w:val="36"/>
          <w:szCs w:val="36"/>
        </w:rPr>
      </w:pPr>
      <w:bookmarkStart w:id="0" w:name="_GoBack"/>
      <w:bookmarkEnd w:id="0"/>
    </w:p>
    <w:tbl>
      <w:tblPr>
        <w:tblStyle w:val="5"/>
        <w:tblW w:w="92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26"/>
        <w:gridCol w:w="3226"/>
        <w:gridCol w:w="2664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运营主体名称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评价结果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优晨泛娱乐国际加速器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优晨（成都）众创空间有限公司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德阳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创咖啡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四川百思创想科技有限公司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宜宾“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互联网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+”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型创新创业示范区众创空间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宜宾上游创新产业园管理有限公司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蜂鸟智造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成都合盛蜂鸟科技有限公司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国科成都战略新兴产业国际创新孵化中心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国科创新投资（成都）有限责任公司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成都洪泰智造工场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成都洪泰孵化器运营管理有限公司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泸州市青年创业园7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号基地众创空间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泸州广汇银信息科技有限公司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京东云创新空间（郫都区）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成都京云企业孵化器管理有限公司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启迪之星（成都·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龙泉驿）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四川启迪之星企业孵化器有限公司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四川工商学院大学生创新创业俱乐部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四川工商学院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蓉创无界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成都蓉创无界科技有限责任公司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银江孵化器成都园区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四川银江创梦工场企业管理有限公司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自贡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海天彩灯创客中心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自贡海天文化股份有限公司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成工众创空间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虚都孵化器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成都市虚都孵化器管理有限公司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泸州市多赢众创空间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泸州多赢文化传播有限公司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大竹县丰源大学生创业园众创空间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大竹县天创电子商务有限公司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武侯区青年创业园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中国共产主义青年团成都市武侯区委员会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航天科工通信技术研究院（华灿工场）双创平台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航天科工通信技术研究院有限责任公司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逐梦（残疾人）众创空间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成都启航助残公益服务中心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武侯电子商务孵化器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成都盛元赋能产业园管理有限公司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攀枝花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木棉新空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攀枝花大学科技园发展有限责任公司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乌蒙蔺州众创空间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古蔺县企通宝电子商务有限公司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诺万创客空间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四川仪岛科技有限公司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三河博创众创空间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四川三河职业学院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攀枝花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米易阳光众创空间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米易车库创业孵化企业管理有限公司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大竹县巾帼双创园众创空间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四川至德人力资源有限公司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阿坝州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马尔康山珍电子商务众创空间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马尔康山珍电子商务有限公司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郫县光谷创客众创空间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郫县光谷咖啡创业投资服务有限公司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成都数字新媒体创新孵化基地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成都数字媒体产业化基地有限公司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成都经开区（龙泉驿区）青年（大学生）创业园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中国共产主义青年团成都市龙泉驿区委员会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四川省增材制造孵化基地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四川维嘉增材制造技术有限公司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农高区创新中心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成都都市现代农业产业技术研究院有限公司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精圣酒庄“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众创空间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平台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泸州精圣酒业有限公司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绵阳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高能孵化器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四川两用技术有限公司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花田酒地文旅众创空间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泸州老窖清溪谷文化旅游投资有限公司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纳溪电商众创空间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四川中爱科技产业发展有限公司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乐山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乐山“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互联网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+”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型创新创业示范区众创空间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乐山猪八戒城市服务平台有限公司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兴文县众创空间科技孵化园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兴文县众创空间科技有限公司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四川商务职业学院电子商务创业园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成都草根有智创新科技有限公司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梨花源众创空间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泸州梨花源农业有限公司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泸州世纪创客空间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泸州世纪创客企业孵化管理有限公司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瑶光智慧众创空间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成都聚象瑶光科技有限公司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自动化创客吧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泸州市天执科技有限公司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内江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内江信息安全产业科技众创空间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内江兴元实业集团有限责任公司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西南石油大学飞翔创新创业基地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成都飞翔双创企业管理有限公司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德阳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飞行梦想+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广汉云尚创翼科技有限公司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爱芯人空间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成都创芯汇科科技有限公司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文创园众创空间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四川天赐泸州文化产业发展有限责任公司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成都游戏汇企业管理有限公司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长宁县电商产业园众创空间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长宁县服务业发展促进中心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广安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新启点众创空间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广安市青联众创电子商务有限公司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成都信息工程大学银杏酒店管理学院科技园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成都银杏酒店管理学院科技园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资阳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乐至县青年众创空间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乐至县青联众创电子商务有限公司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雅安市创新创业服务中心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雅安传媒有限责任公司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成都桉树林创客空间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成都桉树林创客空间管理有限公司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叙永县智慧云创孵化中心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泸州市天赐供合电子商务有限责任公司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眉山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眉山职业技术学院心火创新创业俱乐部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四川源扬文化传播有限公司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阿坝州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茂县电子商务众创空间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阿坝网贸港科技有限公司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自贡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海创汇（自贡）教育创新产业园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自贡海创汇康科技有限公司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南充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西华师大众创空间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西华师范大学科技园管理有限公司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眉山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四川田夫农业科技双创孵化园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四川田夫农业开发有限公司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绵阳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麦迪跨境电商孵化基地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绵阳悠脉科技有限公司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创享汇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成都创享汇孵化器管理有限公司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广元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兰庭创客空间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青川县兰庭创客咨询服务有限公司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顺意通众创空间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遂宁市锦兴供应链管理有限公司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1796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首创创客空间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·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宜宾市南溪区大学生（青年）创新创业园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宜宾市南溪区众客空间咨询管理服务有限责任公司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天府国际基金小镇众创空间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成都基金小镇建设发展有限公司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乐山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沐川县电子商务众创空间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沐川农易电子商务有限公司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宏信生物众创空间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南江宏信生物科技有限公司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成都创业学院菁蓉镇创业园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成都凤凰优创众创空间有限公司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自贡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启迪之星（自贡）众创空间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自贡启迪万博幸福科技服务有限公司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西南医科大学众创空间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西南医科大学（泸州）文化发展有限责任公司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绵阳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梓州智谷众创空间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绵阳上策网络科技有限公司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梦里水乡生态众创园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泸州市纳溪区牧滋元生态农业发展有限公司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阿坝州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小金县电子商务产业园众创空间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小金易网电子商务有限公司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菁蓉智汇苑（成都工贸职业技术学院大学生创业园）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四川睿致企业孵化管理有限公司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上海交通大学四川研究院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上海交通大学四川研究院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科裕众创空间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泸县科裕果业专业合作社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亚台青（成都）海峡青年创业园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亚台青创业孵化器经营管理（成都）有限公司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泸州江南科技园众创空间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泸州市江阳区鑫南投资发展有限公司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万源市青年众创空间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万源市青联众创电子商务有限公司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成都工贸职业技术学院创业苗圃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成都市技师学院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九三创享科技成果转化中心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成都九三创享企业管理有限公司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资阳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弘信“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云创智谷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资阳创新创业基地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弘信创业工场（资阳）投资有限公司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艾格拉斯泛娱乐国际众创空间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成都艾格拉斯孵化器管理有限公司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启迪之星·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创客公园（遂宁）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遂宁启迪万博科技孵化器有限公司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内江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水木深研·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内江城市创新示范中心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水木深研内江科技孵化加速器有限公司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安居创新创业孵化园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遂宁卓讯孵化器管理有限公司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宜宾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申信达众创空间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四川申信达财务管理有限公司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广安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都市科技众创空间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岳池都市科技产业园有限公司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雅安云创科技服务有限公司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中医大健康谷众创空间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成都中医大中医药健康产业技术研究院有限公司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绵阳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北川电商产业港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北川食哈哈电子商务有限公司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广元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苍溪县众创空间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苍溪县青联众创电子商务有限公司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南充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南充盘古天地众创空间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南充盘古帮帮电子商务运营孵化有限公司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广安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汇丰知觉众创空间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华蓥市汇丰中小企业孵化有限公司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华韩众创空间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成都华韩孵化器管理有限公司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1958·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农创空间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成都天府新区米谷创业咖啡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成都市天府新区米谷创咖创业投资服务有限责任公司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绵阳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西城大学生创新创业园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绵阳西城孵化器管理有限公司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南充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You Cool 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南充慧管理电商运营管理有限公司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凉山州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雷波县创新创业孵化中心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雷波县科创农村产业技术服务中心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泸县购电商众创空间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泸州思达职业培训有限公司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绵阳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文化创意园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绵阳万生壹贰陆文化传播有限公司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乐山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峨边彝族自治县微商电商（扶贫）创业中心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峨边彝族自治县惠康农业发展投资有限公司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宜宾临港i-work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四川蓝冠企业营销策划有限公司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平昌众创空间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四川百日场商贸有限公司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合创新业（成都）硅谷国际众创空间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成都萤火虫众创科技有限公司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菁蓉酒谷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成都合创蓉创科技服务有限公司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内江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资中县乡村振兴学院众创空间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四川光辉好口碑农业发展有限公司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巴山创咖众创空间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巴中市青联众创电子商务有限公司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创艺MOREFUN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宜宾天健资产经营有限责任公司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兴文县淘实惠众创空间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四川涵宸实业有限公司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康佳之星宜宾创新中心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宜宾康佳孵化器管理有限公司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阿坝州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阿坝州科技企业孵化中心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阿坝州自然资源与科技信息研究所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国家信息中心大数据创新创业（成都）基地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成都优易数据有限公司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宜宾启迪竹创园众创空间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宜宾市启迪竹创园科技有限公司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汇融创客·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成都汇融华章资产管理有限公司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巴职众创空间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蓬溪县创新创业孵化中心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蓬溪易丰万邦企业管理服务有限公司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广安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启迪之星（广安）孵化基地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广安启迪万博科技孵化器有限公司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成都市金牛区青年（大学生）创业园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成都精英汇创业孵化器管理有限公司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艺术众创空间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成都叁壹柒众创空间有限公司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一拍即合众创空间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四川一拍即合影视文化传播有限公司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甘孜州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甘孜州创新创业服务中心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甘孜藏族自治州科学技术信息研究所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成都（游茶会）创业孵化基地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成都游茶科技有限公司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筠连电商孵化基地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宜宾村通网络科技有限公司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医信黑马营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成都市九阵科技有限公司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广安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中关村·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中滩众创空间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广安天使众创科技有限公司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类需整改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绵阳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绵阳知商谷众创空间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四川博鳌纵横网络科技有限公司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类需整改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阿坝州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阿坝师范学院大学生创新创业俱乐部（岷众空间）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阿坝师范学院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类需整改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第五维国际孵化器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成都清数华创科技服务有限公司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类需整改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NodeSpace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加速器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成都点域创客空间有限公司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类需整改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四川移动TMT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创新创业孵化基地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成都金以创业孵化器经营管理有限公司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类需整改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Wisu here </w:t>
            </w:r>
            <w:r>
              <w:rPr>
                <w:rStyle w:val="1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体验经济园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成都种仁孵化器管理有限公司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类需整改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星河明信国际创客空间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四川省星河明信创客空间有限公司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类需整改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中韩互联网</w:t>
            </w:r>
            <w:r>
              <w:rPr>
                <w:rStyle w:val="20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新技术孵化器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四川菁蓉双创孵化器管理有限公司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类需整改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9i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文化创意产业园众创空间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泸州市德创网络科技有限公司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类需整改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德阳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小镇星期六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广汉市铭城科技有限公司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类需整改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广元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广元市利州区苴国里创业大街艾特众创空间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广元市利州区苴国里创业大街服务中心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类需整改</w:t>
            </w:r>
          </w:p>
        </w:tc>
      </w:tr>
    </w:tbl>
    <w:p>
      <w:pPr>
        <w:jc w:val="center"/>
        <w:rPr>
          <w:rFonts w:ascii="仿宋_GB2312" w:hAnsi="Times New Roman" w:eastAsia="仿宋_GB2312" w:cs="Times New Roman"/>
          <w:color w:val="auto"/>
          <w:sz w:val="28"/>
          <w:szCs w:val="28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0622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ind w:right="90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063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ind w:firstLine="90" w:firstLineChars="50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C"/>
    <w:rsid w:val="001640D2"/>
    <w:rsid w:val="0024778C"/>
    <w:rsid w:val="002C224B"/>
    <w:rsid w:val="003A0382"/>
    <w:rsid w:val="005D69EC"/>
    <w:rsid w:val="00634A7D"/>
    <w:rsid w:val="00830010"/>
    <w:rsid w:val="0083275F"/>
    <w:rsid w:val="009532BF"/>
    <w:rsid w:val="009E1511"/>
    <w:rsid w:val="009F5124"/>
    <w:rsid w:val="00A62C90"/>
    <w:rsid w:val="00AD117F"/>
    <w:rsid w:val="00C16963"/>
    <w:rsid w:val="00C831F9"/>
    <w:rsid w:val="00D239AB"/>
    <w:rsid w:val="00E319D2"/>
    <w:rsid w:val="00E51807"/>
    <w:rsid w:val="00F661E3"/>
    <w:rsid w:val="00F829C0"/>
    <w:rsid w:val="015F228D"/>
    <w:rsid w:val="101C1DE4"/>
    <w:rsid w:val="1BD03DB6"/>
    <w:rsid w:val="448B1794"/>
    <w:rsid w:val="5769655D"/>
    <w:rsid w:val="7CC47B4B"/>
    <w:rsid w:val="D75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spacing w:line="240" w:lineRule="auto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font31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font6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页眉 Char1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1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p0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16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01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8">
    <w:name w:val="font71"/>
    <w:basedOn w:val="7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9">
    <w:name w:val="font5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0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1152</Words>
  <Characters>6573</Characters>
  <Lines>54</Lines>
  <Paragraphs>15</Paragraphs>
  <TotalTime>12</TotalTime>
  <ScaleCrop>false</ScaleCrop>
  <LinksUpToDate>false</LinksUpToDate>
  <CharactersWithSpaces>7710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2020-12-24T14:11:00Z</dcterms:created>
  <dc:creator>Administrator</dc:creator>
  <cp:lastModifiedBy>user</cp:lastModifiedBy>
  <cp:lastPrinted>2021-10-21T10:52:00Z</cp:lastPrinted>
  <dcterms:modified xsi:type="dcterms:W3CDTF">2021-10-21T15:36:40Z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C64A88D155B04FC998555CFF051603E6</vt:lpwstr>
  </property>
</Properties>
</file>