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四川省</w:t>
      </w:r>
      <w:r>
        <w:rPr>
          <w:rFonts w:hint="eastAsia" w:ascii="方正小标宋_GBK" w:eastAsia="方正小标宋_GBK"/>
          <w:sz w:val="36"/>
          <w:szCs w:val="36"/>
        </w:rPr>
        <w:t>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1</w:t>
      </w:r>
      <w:r>
        <w:rPr>
          <w:rFonts w:hint="eastAsia" w:ascii="方正小标宋_GBK" w:hAnsi="仿宋" w:eastAsia="方正小标宋_GBK"/>
          <w:sz w:val="36"/>
          <w:szCs w:val="36"/>
        </w:rPr>
        <w:t>年拟推荐备案国家</w:t>
      </w:r>
      <w:r>
        <w:rPr>
          <w:rFonts w:hint="eastAsia" w:ascii="方正小标宋_GBK" w:hAnsi="仿宋" w:eastAsia="方正小标宋_GBK"/>
          <w:sz w:val="36"/>
          <w:szCs w:val="36"/>
          <w:lang w:val="en-US" w:eastAsia="zh-CN"/>
        </w:rPr>
        <w:t>众创空间</w:t>
      </w:r>
      <w:r>
        <w:rPr>
          <w:rFonts w:hint="eastAsia" w:ascii="方正小标宋_GBK" w:hAnsi="仿宋" w:eastAsia="方正小标宋_GBK"/>
          <w:sz w:val="36"/>
          <w:szCs w:val="36"/>
        </w:rPr>
        <w:t>名单</w:t>
      </w:r>
    </w:p>
    <w:tbl>
      <w:tblPr>
        <w:tblStyle w:val="5"/>
        <w:tblW w:w="13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342"/>
        <w:gridCol w:w="1941"/>
        <w:gridCol w:w="1283"/>
        <w:gridCol w:w="1362"/>
        <w:gridCol w:w="1833"/>
        <w:gridCol w:w="1403"/>
        <w:gridCol w:w="1052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lang w:eastAsia="zh-CN"/>
              </w:rPr>
            </w:pPr>
            <w:r>
              <w:rPr>
                <w:rFonts w:hint="eastAsia" w:ascii="Times New Roman" w:hAnsi="黑体" w:eastAsia="黑体" w:cs="Times New Roman"/>
                <w:sz w:val="24"/>
                <w:lang w:val="en-US" w:eastAsia="zh-CN"/>
              </w:rPr>
              <w:t>序号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黑体" w:eastAsia="黑体" w:cs="Times New Roman"/>
                <w:sz w:val="24"/>
                <w:lang w:val="en-US" w:eastAsia="zh-CN"/>
              </w:rPr>
              <w:t>众创空间</w:t>
            </w:r>
            <w:r>
              <w:rPr>
                <w:rFonts w:ascii="Times New Roman" w:hAnsi="黑体" w:eastAsia="黑体" w:cs="Times New Roman"/>
                <w:sz w:val="24"/>
              </w:rPr>
              <w:t>名称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黑体" w:eastAsia="黑体" w:cs="Times New Roman"/>
                <w:sz w:val="24"/>
              </w:rPr>
              <w:t>运营主体名称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lang w:val="en-US" w:eastAsia="zh-CN"/>
              </w:rPr>
              <w:t>成立时间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黑体" w:eastAsia="黑体" w:cs="Times New Roman"/>
                <w:sz w:val="24"/>
                <w:lang w:val="en-US" w:eastAsia="zh-CN"/>
              </w:rPr>
              <w:t>运营</w:t>
            </w:r>
            <w:r>
              <w:rPr>
                <w:rFonts w:ascii="Times New Roman" w:hAnsi="黑体" w:eastAsia="黑体" w:cs="Times New Roman"/>
                <w:sz w:val="24"/>
              </w:rPr>
              <w:t>时间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黑体" w:eastAsia="黑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24"/>
                <w:lang w:val="en-US" w:eastAsia="zh-CN"/>
              </w:rPr>
              <w:t>服务场地地址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黑体" w:eastAsia="黑体" w:cs="Times New Roman"/>
                <w:sz w:val="24"/>
                <w:lang w:val="en-US" w:eastAsia="zh-CN"/>
              </w:rPr>
              <w:t>服务场地</w:t>
            </w:r>
            <w:r>
              <w:rPr>
                <w:rFonts w:ascii="Times New Roman" w:hAnsi="黑体" w:eastAsia="黑体" w:cs="Times New Roman"/>
                <w:sz w:val="24"/>
              </w:rPr>
              <w:t>面积（平方米）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lang w:eastAsia="zh-CN"/>
              </w:rPr>
            </w:pPr>
            <w:r>
              <w:rPr>
                <w:rFonts w:hint="eastAsia" w:ascii="Times New Roman" w:hAnsi="黑体" w:eastAsia="黑体" w:cs="Times New Roman"/>
                <w:sz w:val="24"/>
                <w:lang w:val="en-US" w:eastAsia="zh-CN"/>
              </w:rPr>
              <w:t>入驻团队</w:t>
            </w:r>
            <w:r>
              <w:rPr>
                <w:rFonts w:ascii="Times New Roman" w:hAnsi="黑体" w:eastAsia="黑体" w:cs="Times New Roman"/>
                <w:sz w:val="24"/>
              </w:rPr>
              <w:t>数量</w:t>
            </w:r>
            <w:r>
              <w:rPr>
                <w:rFonts w:hint="eastAsia" w:ascii="Times New Roman" w:hAnsi="黑体" w:eastAsia="黑体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黑体" w:eastAsia="黑体" w:cs="Times New Roman"/>
                <w:sz w:val="24"/>
                <w:lang w:val="en-US" w:eastAsia="zh-CN"/>
              </w:rPr>
              <w:t>个</w:t>
            </w:r>
            <w:r>
              <w:rPr>
                <w:rFonts w:hint="eastAsia" w:ascii="Times New Roman" w:hAnsi="黑体" w:eastAsia="黑体" w:cs="Times New Roman"/>
                <w:sz w:val="24"/>
                <w:lang w:eastAsia="zh-CN"/>
              </w:rPr>
              <w:t>）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lang w:eastAsia="zh-CN"/>
              </w:rPr>
            </w:pPr>
            <w:r>
              <w:rPr>
                <w:rFonts w:hint="eastAsia" w:ascii="Times New Roman" w:hAnsi="黑体" w:eastAsia="黑体" w:cs="Times New Roman"/>
                <w:sz w:val="24"/>
                <w:lang w:val="en-US" w:eastAsia="zh-CN"/>
              </w:rPr>
              <w:t>入驻</w:t>
            </w:r>
            <w:r>
              <w:rPr>
                <w:rFonts w:ascii="Times New Roman" w:hAnsi="黑体" w:eastAsia="黑体" w:cs="Times New Roman"/>
                <w:sz w:val="24"/>
              </w:rPr>
              <w:t>企业数量</w:t>
            </w:r>
            <w:r>
              <w:rPr>
                <w:rFonts w:hint="eastAsia" w:ascii="Times New Roman" w:hAnsi="黑体" w:eastAsia="黑体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黑体" w:eastAsia="黑体" w:cs="Times New Roman"/>
                <w:sz w:val="24"/>
                <w:lang w:val="en-US" w:eastAsia="zh-CN"/>
              </w:rPr>
              <w:t>个</w:t>
            </w:r>
            <w:r>
              <w:rPr>
                <w:rFonts w:hint="eastAsia" w:ascii="Times New Roman" w:hAnsi="黑体" w:eastAsia="黑体" w:cs="Times New Roman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0"/>
                <w:rFonts w:eastAsia="宋体"/>
                <w:lang w:val="en-US" w:eastAsia="zh-CN" w:bidi="ar"/>
              </w:rPr>
              <w:t>“</w:t>
            </w:r>
            <w:r>
              <w:rPr>
                <w:rStyle w:val="11"/>
                <w:rFonts w:hAnsi="Times New Roman"/>
                <w:lang w:val="en-US" w:eastAsia="zh-CN" w:bidi="ar"/>
              </w:rPr>
              <w:t>优晨泛娱乐国际加速器</w:t>
            </w:r>
            <w:r>
              <w:rPr>
                <w:rStyle w:val="10"/>
                <w:rFonts w:eastAsia="宋体"/>
                <w:lang w:val="en-US" w:eastAsia="zh-CN" w:bidi="ar"/>
              </w:rPr>
              <w:t>”</w:t>
            </w:r>
            <w:r>
              <w:rPr>
                <w:rStyle w:val="11"/>
                <w:rFonts w:hAnsi="Times New Roman"/>
                <w:lang w:val="en-US" w:eastAsia="zh-CN" w:bidi="ar"/>
              </w:rPr>
              <w:t>众创空间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优晨（成都）众创空间有限公司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2018/5/21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2018/5/21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四川省成都市高新区天府五街菁蓉汇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2A4F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2546.59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成都工贸职业技术学院创业苗圃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成都市技师学院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2017/3/1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2008/8/8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成都市郫都区港通北三路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1129.5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艾格拉斯泛娱乐国际众创空间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成都艾格拉斯孵化器管理有限公司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2016/8/2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2016/8/2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中国（四川）自由贸易试验区成都高新区天府五街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2891.71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内江信息安全产业科技众创空间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内江兴元实业集团有限责任公司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2016/6/1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2010/6/24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内江市经开区汉晨路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幢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泸州市多赢众创空间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泸州多赢文化传播有限公司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2017/7/11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2015/9/18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四川省泸州市江阳区市府路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顺意通众创空间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遂宁市锦兴供应链管理有限公司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2016/10/1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2013/12/16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四川省遂宁市遂宁高新区物流园区主干道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西南侧健坤商贸物流综合服务中心项目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(6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号二期工程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)12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3273.36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海创汇（自贡）教育创新产业园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自贡海创汇康科技有限公司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2018/9/21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2018/9/21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自贡市板仓工业园区东环路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号南岸科技新区孵化园一期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3687.02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航天科工通信技术研究院（华灿工场）双创平台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航天科工通信技术研究院有限责任公司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2018/5/1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2016/8/5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成都市成华区崔家店路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单元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4700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成都信息工程大学银杏酒店管理学院科技园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成都青创企业管理服务有限公司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2015/4/30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2015/4/16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成都市郫都区红光镇广场路北二段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6838" w:h="11906" w:orient="landscape"/>
      <w:pgMar w:top="1474" w:right="1985" w:bottom="1588" w:left="209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39146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3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eastAsia="楷体_GB2312" w:cs="Times New Roman"/>
        <w:sz w:val="24"/>
        <w:szCs w:val="24"/>
      </w:rPr>
      <w:id w:val="3139158"/>
      <w:docPartObj>
        <w:docPartGallery w:val="autotext"/>
      </w:docPartObj>
    </w:sdtPr>
    <w:sdtEndPr>
      <w:rPr>
        <w:rFonts w:ascii="Times New Roman" w:hAnsi="Times New Roman" w:eastAsia="楷体_GB2312" w:cs="Times New Roman"/>
        <w:sz w:val="24"/>
        <w:szCs w:val="24"/>
      </w:rPr>
    </w:sdtEndPr>
    <w:sdtContent>
      <w:p>
        <w:pPr>
          <w:pStyle w:val="3"/>
          <w:rPr>
            <w:rFonts w:ascii="Times New Roman" w:hAnsi="Times New Roman" w:eastAsia="楷体_GB2312" w:cs="Times New Roman"/>
            <w:sz w:val="24"/>
            <w:szCs w:val="24"/>
          </w:rPr>
        </w:pPr>
        <w:r>
          <w:rPr>
            <w:rFonts w:ascii="Times New Roman" w:hAnsi="Times New Roman" w:eastAsia="楷体_GB2312" w:cs="Times New Roman"/>
            <w:sz w:val="24"/>
            <w:szCs w:val="24"/>
          </w:rPr>
          <w:t>—</w:t>
        </w:r>
        <w:r>
          <w:rPr>
            <w:rFonts w:ascii="Times New Roman" w:hAnsi="Times New Roman" w:eastAsia="楷体_GB2312" w:cs="Times New Roman"/>
            <w:sz w:val="24"/>
            <w:szCs w:val="24"/>
          </w:rPr>
          <w:fldChar w:fldCharType="begin"/>
        </w:r>
        <w:r>
          <w:rPr>
            <w:rFonts w:ascii="Times New Roman" w:hAnsi="Times New Roman" w:eastAsia="楷体_GB2312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eastAsia="楷体_GB2312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eastAsia="楷体_GB2312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eastAsia="楷体_GB2312" w:cs="Times New Roman"/>
            <w:sz w:val="24"/>
            <w:szCs w:val="24"/>
          </w:rPr>
          <w:fldChar w:fldCharType="end"/>
        </w:r>
        <w:r>
          <w:rPr>
            <w:rFonts w:ascii="Times New Roman" w:hAnsi="Times New Roman" w:eastAsia="楷体_GB2312" w:cs="Times New Roman"/>
            <w:sz w:val="24"/>
            <w:szCs w:val="24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15"/>
    <w:rsid w:val="001370E9"/>
    <w:rsid w:val="001B06DC"/>
    <w:rsid w:val="002C224B"/>
    <w:rsid w:val="003541EC"/>
    <w:rsid w:val="003A0382"/>
    <w:rsid w:val="00612439"/>
    <w:rsid w:val="00722C2D"/>
    <w:rsid w:val="007C56F8"/>
    <w:rsid w:val="0083275F"/>
    <w:rsid w:val="009532BF"/>
    <w:rsid w:val="009E1511"/>
    <w:rsid w:val="009F5124"/>
    <w:rsid w:val="00A62DF1"/>
    <w:rsid w:val="00A91559"/>
    <w:rsid w:val="00B674A0"/>
    <w:rsid w:val="00C831F9"/>
    <w:rsid w:val="00C84FE7"/>
    <w:rsid w:val="00D239AB"/>
    <w:rsid w:val="00F12960"/>
    <w:rsid w:val="00F25715"/>
    <w:rsid w:val="00F661E3"/>
    <w:rsid w:val="00F829C0"/>
    <w:rsid w:val="13AC39EF"/>
    <w:rsid w:val="443234FF"/>
    <w:rsid w:val="4E274962"/>
    <w:rsid w:val="4F4C54FE"/>
    <w:rsid w:val="603E55D9"/>
    <w:rsid w:val="7C9F164F"/>
    <w:rsid w:val="7E9A4ED3"/>
    <w:rsid w:val="D95D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01"/>
    <w:basedOn w:val="6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41"/>
    <w:basedOn w:val="6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134</Words>
  <Characters>767</Characters>
  <Lines>6</Lines>
  <Paragraphs>1</Paragraphs>
  <TotalTime>7</TotalTime>
  <ScaleCrop>false</ScaleCrop>
  <LinksUpToDate>false</LinksUpToDate>
  <CharactersWithSpaces>900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2020-11-16T09:35:00Z</dcterms:created>
  <dc:creator>Administrator</dc:creator>
  <cp:lastModifiedBy>user</cp:lastModifiedBy>
  <cp:lastPrinted>2021-12-08T17:04:00Z</cp:lastPrinted>
  <dcterms:modified xsi:type="dcterms:W3CDTF">2021-12-09T11:30:27Z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BF1A3968154540CCA79E940C9423CE83</vt:lpwstr>
  </property>
</Properties>
</file>