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7C" w:rsidRDefault="003F02C8">
      <w:pPr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黑体" w:cs="Times New Roman"/>
          <w:szCs w:val="32"/>
        </w:rPr>
        <w:t>附件</w:t>
      </w:r>
    </w:p>
    <w:p w:rsidR="0039047C" w:rsidRDefault="0039047C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39047C" w:rsidRDefault="003F02C8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四川省</w:t>
      </w:r>
      <w:r>
        <w:rPr>
          <w:rFonts w:ascii="Times New Roman" w:eastAsia="方正小标宋_GBK" w:hAnsi="Times New Roman" w:cs="Times New Roman"/>
          <w:sz w:val="36"/>
          <w:szCs w:val="36"/>
        </w:rPr>
        <w:t>2020</w:t>
      </w:r>
      <w:r>
        <w:rPr>
          <w:rFonts w:ascii="Times New Roman" w:eastAsia="方正小标宋_GBK" w:hAnsi="Times New Roman" w:cs="Times New Roman"/>
          <w:sz w:val="36"/>
          <w:szCs w:val="36"/>
        </w:rPr>
        <w:t>年度省级科技企业孵化器备案名单</w:t>
      </w:r>
    </w:p>
    <w:tbl>
      <w:tblPr>
        <w:tblW w:w="7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361"/>
        <w:gridCol w:w="5556"/>
      </w:tblGrid>
      <w:tr w:rsidR="0039047C">
        <w:trPr>
          <w:trHeight w:val="567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F02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黑体" w:cs="Times New Roman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39047C" w:rsidRDefault="003F02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黑体" w:cs="Times New Roman"/>
                <w:bCs/>
                <w:color w:val="000000" w:themeColor="text1"/>
                <w:kern w:val="0"/>
                <w:sz w:val="24"/>
              </w:rPr>
              <w:t>地区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:rsidR="0039047C" w:rsidRDefault="003F02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黑体" w:cs="Times New Roman"/>
                <w:bCs/>
                <w:color w:val="000000" w:themeColor="text1"/>
                <w:kern w:val="0"/>
                <w:sz w:val="24"/>
              </w:rPr>
              <w:t>孵化器名称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成都盈创天象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科技服务有限公司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天府新区西南交通大学研究院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成都德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必联翔文化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创意有限公司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成都电子科大科技园发展有限公司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成都西岭创星工场孵化器管理有限公司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成都金融梦工场投资管理有限公司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达州</w:t>
            </w:r>
            <w:proofErr w:type="gramEnd"/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四川天使创业孵化器有限公司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德阳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四川绵竹高发投资有限公司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广安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广安市前锋发展投资有限公司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泸州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泸州西谷物联网产业孵化有限公司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绵阳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江油高新技术产业园区招商服务中心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南充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四川南部经济集团开发有限公司</w:t>
            </w:r>
          </w:p>
        </w:tc>
      </w:tr>
      <w:tr w:rsidR="0039047C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39047C" w:rsidRDefault="0039047C">
            <w:pPr>
              <w:pStyle w:val="ad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资阳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39047C" w:rsidRDefault="003F02C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资阳高新产业促进服务有限公司</w:t>
            </w:r>
          </w:p>
        </w:tc>
      </w:tr>
    </w:tbl>
    <w:p w:rsidR="0039047C" w:rsidRDefault="0039047C">
      <w:pPr>
        <w:rPr>
          <w:rFonts w:ascii="Times New Roman" w:eastAsia="仿宋_GB2312" w:hAnsi="Times New Roman" w:cs="Times New Roman"/>
          <w:szCs w:val="32"/>
        </w:rPr>
      </w:pPr>
    </w:p>
    <w:p w:rsidR="0039047C" w:rsidRDefault="0039047C" w:rsidP="004509DC">
      <w:pPr>
        <w:spacing w:line="240" w:lineRule="exact"/>
        <w:rPr>
          <w:rFonts w:ascii="Times New Roman" w:eastAsia="仿宋_GB2312" w:hAnsi="Times New Roman" w:cs="Times New Roman"/>
          <w:szCs w:val="32"/>
        </w:rPr>
      </w:pPr>
      <w:bookmarkStart w:id="0" w:name="_GoBack"/>
      <w:bookmarkEnd w:id="0"/>
    </w:p>
    <w:sectPr w:rsidR="0039047C" w:rsidSect="0039047C"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7C" w:rsidRDefault="0039047C" w:rsidP="0039047C">
      <w:r>
        <w:separator/>
      </w:r>
    </w:p>
  </w:endnote>
  <w:endnote w:type="continuationSeparator" w:id="0">
    <w:p w:rsidR="0039047C" w:rsidRDefault="0039047C" w:rsidP="0039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7C" w:rsidRDefault="0039047C">
    <w:pPr>
      <w:pStyle w:val="a5"/>
      <w:ind w:firstLineChars="150" w:firstLine="360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7C" w:rsidRDefault="0039047C">
    <w:pPr>
      <w:pStyle w:val="a5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7C" w:rsidRDefault="0039047C" w:rsidP="0039047C">
      <w:r>
        <w:separator/>
      </w:r>
    </w:p>
  </w:footnote>
  <w:footnote w:type="continuationSeparator" w:id="0">
    <w:p w:rsidR="0039047C" w:rsidRDefault="0039047C" w:rsidP="0039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7EB"/>
    <w:multiLevelType w:val="multilevel"/>
    <w:tmpl w:val="43E017E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7F836328"/>
    <w:rsid w:val="7F836328"/>
    <w:rsid w:val="BABDFBC1"/>
    <w:rsid w:val="BDFFE1F1"/>
    <w:rsid w:val="CF5BE863"/>
    <w:rsid w:val="DBBDC31C"/>
    <w:rsid w:val="00006531"/>
    <w:rsid w:val="00011C8F"/>
    <w:rsid w:val="00071883"/>
    <w:rsid w:val="000D57DA"/>
    <w:rsid w:val="000E3DE2"/>
    <w:rsid w:val="001A7A39"/>
    <w:rsid w:val="001D426C"/>
    <w:rsid w:val="00233984"/>
    <w:rsid w:val="002548E2"/>
    <w:rsid w:val="00287B6F"/>
    <w:rsid w:val="002D29F6"/>
    <w:rsid w:val="002F65BB"/>
    <w:rsid w:val="00302A4F"/>
    <w:rsid w:val="00331A63"/>
    <w:rsid w:val="00385469"/>
    <w:rsid w:val="0039047C"/>
    <w:rsid w:val="0039521C"/>
    <w:rsid w:val="003965EC"/>
    <w:rsid w:val="003E22EC"/>
    <w:rsid w:val="003F02C8"/>
    <w:rsid w:val="004509DC"/>
    <w:rsid w:val="004603E0"/>
    <w:rsid w:val="004D3C4D"/>
    <w:rsid w:val="004F33E0"/>
    <w:rsid w:val="005042C1"/>
    <w:rsid w:val="005529B2"/>
    <w:rsid w:val="005647D8"/>
    <w:rsid w:val="00576B33"/>
    <w:rsid w:val="00601B14"/>
    <w:rsid w:val="00681E20"/>
    <w:rsid w:val="006D4E5A"/>
    <w:rsid w:val="006F5864"/>
    <w:rsid w:val="007007AE"/>
    <w:rsid w:val="007069F3"/>
    <w:rsid w:val="00710A69"/>
    <w:rsid w:val="007132DB"/>
    <w:rsid w:val="007708A5"/>
    <w:rsid w:val="007851D2"/>
    <w:rsid w:val="007A725C"/>
    <w:rsid w:val="007B69CB"/>
    <w:rsid w:val="007D6232"/>
    <w:rsid w:val="00877B12"/>
    <w:rsid w:val="0088488A"/>
    <w:rsid w:val="008B4BB2"/>
    <w:rsid w:val="009271D0"/>
    <w:rsid w:val="009B0B17"/>
    <w:rsid w:val="009B7A98"/>
    <w:rsid w:val="009C0BB5"/>
    <w:rsid w:val="00AA5B84"/>
    <w:rsid w:val="00AB1951"/>
    <w:rsid w:val="00B158D9"/>
    <w:rsid w:val="00B17AAE"/>
    <w:rsid w:val="00B3665A"/>
    <w:rsid w:val="00B868B7"/>
    <w:rsid w:val="00BE2D2B"/>
    <w:rsid w:val="00C259EE"/>
    <w:rsid w:val="00CA5E57"/>
    <w:rsid w:val="00CB07D3"/>
    <w:rsid w:val="00CE1CD4"/>
    <w:rsid w:val="00CE5941"/>
    <w:rsid w:val="00E45BFF"/>
    <w:rsid w:val="00E82878"/>
    <w:rsid w:val="00EC3222"/>
    <w:rsid w:val="00F03BAC"/>
    <w:rsid w:val="00F23355"/>
    <w:rsid w:val="00F56772"/>
    <w:rsid w:val="00F75C04"/>
    <w:rsid w:val="00FC1A16"/>
    <w:rsid w:val="00FD338E"/>
    <w:rsid w:val="1DDB2A11"/>
    <w:rsid w:val="26D464F6"/>
    <w:rsid w:val="38261B76"/>
    <w:rsid w:val="3C3F3D06"/>
    <w:rsid w:val="49565E72"/>
    <w:rsid w:val="49B35ECA"/>
    <w:rsid w:val="49BC5F7D"/>
    <w:rsid w:val="514D6BA6"/>
    <w:rsid w:val="587B50B5"/>
    <w:rsid w:val="5AAE6852"/>
    <w:rsid w:val="63D85F8A"/>
    <w:rsid w:val="6F7FE199"/>
    <w:rsid w:val="6FDF23CA"/>
    <w:rsid w:val="720F1071"/>
    <w:rsid w:val="7BD51013"/>
    <w:rsid w:val="7F83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toc 2" w:semiHidden="0" w:uiPriority="39" w:qFormat="1"/>
    <w:lsdException w:name="annotation text" w:uiPriority="9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7C"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9047C"/>
    <w:pPr>
      <w:keepNext/>
      <w:keepLines/>
      <w:widowControl/>
      <w:spacing w:line="580" w:lineRule="exact"/>
      <w:ind w:firstLine="198"/>
      <w:contextualSpacing/>
      <w:jc w:val="center"/>
      <w:outlineLvl w:val="0"/>
    </w:pPr>
    <w:rPr>
      <w:rFonts w:ascii="方正小标宋简体" w:eastAsia="方正小标宋简体" w:hAnsi="Tahoma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3904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semiHidden/>
    <w:unhideWhenUsed/>
    <w:qFormat/>
    <w:rsid w:val="0039047C"/>
    <w:pPr>
      <w:widowControl/>
      <w:adjustRightInd w:val="0"/>
      <w:snapToGrid w:val="0"/>
      <w:spacing w:after="200"/>
      <w:jc w:val="left"/>
    </w:pPr>
    <w:rPr>
      <w:rFonts w:ascii="Tahoma" w:eastAsia="宋体" w:hAnsi="Tahoma" w:cs="Times New Roman"/>
      <w:kern w:val="0"/>
      <w:szCs w:val="20"/>
    </w:rPr>
  </w:style>
  <w:style w:type="paragraph" w:styleId="a4">
    <w:name w:val="Date"/>
    <w:basedOn w:val="a"/>
    <w:next w:val="a"/>
    <w:link w:val="Char"/>
    <w:qFormat/>
    <w:rsid w:val="0039047C"/>
    <w:pPr>
      <w:ind w:leftChars="2500" w:left="100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Char0"/>
    <w:uiPriority w:val="99"/>
    <w:qFormat/>
    <w:rsid w:val="0039047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qFormat/>
    <w:rsid w:val="00390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9047C"/>
    <w:pPr>
      <w:widowControl/>
      <w:tabs>
        <w:tab w:val="right" w:leader="dot" w:pos="8789"/>
        <w:tab w:val="right" w:leader="dot" w:pos="9060"/>
      </w:tabs>
      <w:adjustRightInd w:val="0"/>
      <w:snapToGrid w:val="0"/>
      <w:spacing w:line="480" w:lineRule="exact"/>
      <w:jc w:val="left"/>
    </w:pPr>
    <w:rPr>
      <w:rFonts w:ascii="华文仿宋" w:eastAsia="华文仿宋" w:hAnsi="华文仿宋" w:cs="Times New Roman"/>
      <w:b/>
      <w:kern w:val="0"/>
      <w:szCs w:val="32"/>
    </w:rPr>
  </w:style>
  <w:style w:type="paragraph" w:styleId="20">
    <w:name w:val="toc 2"/>
    <w:basedOn w:val="a"/>
    <w:next w:val="a"/>
    <w:uiPriority w:val="39"/>
    <w:unhideWhenUsed/>
    <w:qFormat/>
    <w:rsid w:val="0039047C"/>
    <w:pPr>
      <w:widowControl/>
      <w:tabs>
        <w:tab w:val="right" w:leader="dot" w:pos="8789"/>
      </w:tabs>
      <w:adjustRightInd w:val="0"/>
      <w:snapToGrid w:val="0"/>
      <w:spacing w:after="200" w:line="540" w:lineRule="exact"/>
      <w:ind w:leftChars="200" w:left="420"/>
      <w:jc w:val="left"/>
    </w:pPr>
    <w:rPr>
      <w:rFonts w:ascii="Tahoma" w:eastAsia="宋体" w:hAnsi="Tahoma" w:cs="Times New Roman"/>
      <w:kern w:val="0"/>
      <w:szCs w:val="22"/>
    </w:rPr>
  </w:style>
  <w:style w:type="paragraph" w:styleId="a7">
    <w:name w:val="Normal (Web)"/>
    <w:basedOn w:val="a"/>
    <w:uiPriority w:val="99"/>
    <w:qFormat/>
    <w:rsid w:val="0039047C"/>
    <w:rPr>
      <w:sz w:val="24"/>
    </w:rPr>
  </w:style>
  <w:style w:type="table" w:styleId="a8">
    <w:name w:val="Table Grid"/>
    <w:basedOn w:val="a1"/>
    <w:qFormat/>
    <w:rsid w:val="003904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9047C"/>
    <w:rPr>
      <w:b/>
      <w:bCs/>
    </w:rPr>
  </w:style>
  <w:style w:type="character" w:styleId="aa">
    <w:name w:val="FollowedHyperlink"/>
    <w:basedOn w:val="a0"/>
    <w:qFormat/>
    <w:rsid w:val="0039047C"/>
    <w:rPr>
      <w:color w:val="122E67"/>
      <w:sz w:val="9"/>
      <w:szCs w:val="9"/>
      <w:u w:val="none"/>
    </w:rPr>
  </w:style>
  <w:style w:type="character" w:styleId="ab">
    <w:name w:val="Emphasis"/>
    <w:basedOn w:val="a0"/>
    <w:qFormat/>
    <w:rsid w:val="0039047C"/>
  </w:style>
  <w:style w:type="character" w:styleId="ac">
    <w:name w:val="Hyperlink"/>
    <w:basedOn w:val="a0"/>
    <w:qFormat/>
    <w:rsid w:val="0039047C"/>
    <w:rPr>
      <w:color w:val="122E67"/>
      <w:sz w:val="9"/>
      <w:szCs w:val="9"/>
      <w:u w:val="none"/>
    </w:rPr>
  </w:style>
  <w:style w:type="character" w:customStyle="1" w:styleId="Char2">
    <w:name w:val="页眉 Char"/>
    <w:link w:val="a6"/>
    <w:qFormat/>
    <w:rsid w:val="0039047C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sid w:val="0039047C"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39047C"/>
    <w:rPr>
      <w:kern w:val="2"/>
      <w:sz w:val="21"/>
      <w:szCs w:val="24"/>
    </w:rPr>
  </w:style>
  <w:style w:type="character" w:customStyle="1" w:styleId="Char10">
    <w:name w:val="页眉 Char1"/>
    <w:basedOn w:val="a0"/>
    <w:qFormat/>
    <w:rsid w:val="0039047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1">
    <w:name w:val="页脚 Char1"/>
    <w:basedOn w:val="a0"/>
    <w:qFormat/>
    <w:rsid w:val="0039047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9047C"/>
    <w:rPr>
      <w:rFonts w:ascii="方正小标宋简体" w:eastAsia="方正小标宋简体" w:hAnsi="Tahoma" w:cs="宋体"/>
      <w:b/>
      <w:bCs/>
      <w:kern w:val="44"/>
      <w:sz w:val="44"/>
      <w:szCs w:val="44"/>
    </w:rPr>
  </w:style>
  <w:style w:type="character" w:customStyle="1" w:styleId="Char3">
    <w:name w:val="批注文字 Char"/>
    <w:basedOn w:val="a0"/>
    <w:semiHidden/>
    <w:qFormat/>
    <w:rsid w:val="0039047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文字 Char1"/>
    <w:basedOn w:val="a0"/>
    <w:link w:val="a3"/>
    <w:uiPriority w:val="99"/>
    <w:semiHidden/>
    <w:qFormat/>
    <w:locked/>
    <w:rsid w:val="0039047C"/>
    <w:rPr>
      <w:rFonts w:ascii="Tahoma" w:hAnsi="Tahoma"/>
      <w:sz w:val="32"/>
    </w:rPr>
  </w:style>
  <w:style w:type="character" w:customStyle="1" w:styleId="2Char">
    <w:name w:val="标题 2 Char"/>
    <w:basedOn w:val="a0"/>
    <w:link w:val="2"/>
    <w:semiHidden/>
    <w:qFormat/>
    <w:rsid w:val="0039047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39047C"/>
    <w:pPr>
      <w:ind w:firstLineChars="200" w:firstLine="42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51</Characters>
  <Application>Microsoft Office Word</Application>
  <DocSecurity>0</DocSecurity>
  <Lines>1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bgszy</cp:lastModifiedBy>
  <cp:revision>6</cp:revision>
  <cp:lastPrinted>2020-10-16T19:53:00Z</cp:lastPrinted>
  <dcterms:created xsi:type="dcterms:W3CDTF">2020-09-29T08:49:00Z</dcterms:created>
  <dcterms:modified xsi:type="dcterms:W3CDTF">2020-12-02T08:03:00Z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