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906A8"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附件1</w:t>
      </w:r>
    </w:p>
    <w:p w14:paraId="24F96A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4"/>
          <w:kern w:val="0"/>
          <w:sz w:val="44"/>
          <w:szCs w:val="44"/>
          <w:highlight w:val="none"/>
        </w:rPr>
      </w:pPr>
    </w:p>
    <w:p w14:paraId="092DFC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4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4"/>
          <w:kern w:val="0"/>
          <w:sz w:val="44"/>
          <w:szCs w:val="44"/>
          <w:highlight w:val="none"/>
        </w:rPr>
        <w:t>四川省新型研发机构备案申请表</w:t>
      </w:r>
    </w:p>
    <w:p w14:paraId="1A9830FE">
      <w:pPr>
        <w:pStyle w:val="2"/>
        <w:spacing w:line="560" w:lineRule="exact"/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</w:rPr>
      </w:pPr>
    </w:p>
    <w:p w14:paraId="28AF0F46">
      <w:pPr>
        <w:pStyle w:val="2"/>
        <w:spacing w:line="560" w:lineRule="exact"/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</w:rPr>
      </w:pPr>
    </w:p>
    <w:p w14:paraId="6D5346F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新型研发机构名称（盖章）：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 w14:paraId="6744AE1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</w:t>
      </w:r>
    </w:p>
    <w:p w14:paraId="185D1B4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  </w:t>
      </w:r>
    </w:p>
    <w:p w14:paraId="49C813A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</w:t>
      </w:r>
    </w:p>
    <w:p w14:paraId="5384E8D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联系地址：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</w:t>
      </w:r>
    </w:p>
    <w:p w14:paraId="2D31128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推荐单位（部门）：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 w14:paraId="19C7E5A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</w:t>
      </w:r>
    </w:p>
    <w:p w14:paraId="6CE36D6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700" w:lineRule="exact"/>
        <w:ind w:firstLine="600" w:firstLineChars="200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</w:rPr>
      </w:pPr>
    </w:p>
    <w:p w14:paraId="184C191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00" w:lineRule="exact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</w:p>
    <w:p w14:paraId="3A51E4C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700" w:lineRule="exact"/>
        <w:textAlignment w:val="auto"/>
        <w:rPr>
          <w:rFonts w:hint="default"/>
        </w:rPr>
      </w:pPr>
    </w:p>
    <w:p w14:paraId="7C53854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四川省科学技术厅制</w:t>
      </w:r>
    </w:p>
    <w:p w14:paraId="17DD457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2098" w:right="1531" w:bottom="181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highlight w:val="none"/>
        </w:rPr>
        <w:t>二〇二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highlight w:val="none"/>
        </w:rPr>
        <w:t>年</w:t>
      </w:r>
    </w:p>
    <w:p w14:paraId="538B912D">
      <w:pPr>
        <w:outlineLvl w:val="0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一、基本信息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639"/>
        <w:gridCol w:w="1138"/>
        <w:gridCol w:w="983"/>
        <w:gridCol w:w="96"/>
        <w:gridCol w:w="715"/>
        <w:gridCol w:w="644"/>
        <w:gridCol w:w="138"/>
        <w:gridCol w:w="840"/>
        <w:gridCol w:w="157"/>
        <w:gridCol w:w="1924"/>
      </w:tblGrid>
      <w:tr w14:paraId="54A6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DE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新型研发</w:t>
            </w:r>
          </w:p>
          <w:p w14:paraId="078833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机构名称</w:t>
            </w:r>
          </w:p>
        </w:tc>
        <w:tc>
          <w:tcPr>
            <w:tcW w:w="426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66F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F1C9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34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地  址</w:t>
            </w:r>
          </w:p>
        </w:tc>
        <w:tc>
          <w:tcPr>
            <w:tcW w:w="255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D6B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EAA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邮政编码</w:t>
            </w:r>
          </w:p>
        </w:tc>
        <w:tc>
          <w:tcPr>
            <w:tcW w:w="1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794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CD4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BC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法定代表人</w:t>
            </w:r>
          </w:p>
        </w:tc>
        <w:tc>
          <w:tcPr>
            <w:tcW w:w="10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81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57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文化程度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C1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ED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职  称</w:t>
            </w:r>
          </w:p>
        </w:tc>
        <w:tc>
          <w:tcPr>
            <w:tcW w:w="1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28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0A3B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B5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联系人</w:t>
            </w:r>
          </w:p>
        </w:tc>
        <w:tc>
          <w:tcPr>
            <w:tcW w:w="10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0D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A4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67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A77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电子信箱</w:t>
            </w:r>
          </w:p>
        </w:tc>
        <w:tc>
          <w:tcPr>
            <w:tcW w:w="1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056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567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4FDE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法人登记</w:t>
            </w:r>
          </w:p>
          <w:p w14:paraId="70E6D9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证书编号</w:t>
            </w:r>
          </w:p>
        </w:tc>
        <w:tc>
          <w:tcPr>
            <w:tcW w:w="16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7F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411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组织机构代码</w:t>
            </w:r>
          </w:p>
          <w:p w14:paraId="0C279850">
            <w:pPr>
              <w:widowControl/>
              <w:ind w:left="-48" w:leftChars="-23" w:right="-147" w:rightChars="-7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（统一社会信用代码）</w:t>
            </w:r>
          </w:p>
        </w:tc>
        <w:tc>
          <w:tcPr>
            <w:tcW w:w="12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B6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4BCA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BD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注册时间</w:t>
            </w:r>
          </w:p>
        </w:tc>
        <w:tc>
          <w:tcPr>
            <w:tcW w:w="16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210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F6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注册资金（万元）</w:t>
            </w:r>
          </w:p>
        </w:tc>
        <w:tc>
          <w:tcPr>
            <w:tcW w:w="12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A3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1EE1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79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法人性质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8423">
            <w:pPr>
              <w:widowControl/>
              <w:ind w:firstLine="1050" w:firstLineChars="5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2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2CA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(选填内容，单选） 1.企业   2.事业单位   3.民办非企业</w:t>
            </w:r>
          </w:p>
        </w:tc>
      </w:tr>
      <w:tr w14:paraId="0B1F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549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机构注册地是否在高新区内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723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06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园区名称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195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3FCF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54F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机构注册地是否在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 w:bidi="ar"/>
              </w:rPr>
              <w:t>农业园区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内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286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380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园区名称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9D6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A85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4E30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举办单位（业务主管单位）</w:t>
            </w:r>
          </w:p>
        </w:tc>
        <w:tc>
          <w:tcPr>
            <w:tcW w:w="3225" w:type="pct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654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D95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B3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投资主体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AED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0D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投资主体名称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2A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股权</w:t>
            </w:r>
          </w:p>
          <w:p w14:paraId="499E8E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比例（%）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B4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投资</w:t>
            </w:r>
          </w:p>
          <w:p w14:paraId="3C7C24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金额</w:t>
            </w:r>
          </w:p>
          <w:p w14:paraId="5FE21D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（万元）</w:t>
            </w:r>
          </w:p>
        </w:tc>
        <w:tc>
          <w:tcPr>
            <w:tcW w:w="1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0E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投资主体类型</w:t>
            </w:r>
          </w:p>
          <w:p w14:paraId="5065B5F4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（选填数字）</w:t>
            </w:r>
          </w:p>
        </w:tc>
      </w:tr>
      <w:tr w14:paraId="5B572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2032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87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DB521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2FD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EF3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56B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672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1.政府部门</w:t>
            </w:r>
          </w:p>
          <w:p w14:paraId="2F25DC7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2.高等院校</w:t>
            </w:r>
          </w:p>
          <w:p w14:paraId="6567F25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3.科研院所</w:t>
            </w:r>
          </w:p>
          <w:p w14:paraId="4A19766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4.社团组织</w:t>
            </w:r>
          </w:p>
          <w:p w14:paraId="54994B5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5.国有企业</w:t>
            </w:r>
          </w:p>
          <w:p w14:paraId="2AF3EAB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6.非国有企业</w:t>
            </w:r>
          </w:p>
          <w:p w14:paraId="247B9F4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7.创新联合体</w:t>
            </w:r>
          </w:p>
          <w:p w14:paraId="23093B2B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8.其他</w:t>
            </w:r>
          </w:p>
        </w:tc>
      </w:tr>
      <w:tr w14:paraId="3C92F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BEE2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E0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CCC9C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BF2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96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1BB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9F54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0A838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5B36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D4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48E25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384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5F3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DC0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5A69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1698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766EE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16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F4A41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0DC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595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1A1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A620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2582B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72FC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F3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9CD71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C5A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98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FAC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A61F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0598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A885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DB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32A9C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84A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D0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3FB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AB40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388CC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0C98">
            <w:pPr>
              <w:pStyle w:val="6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ar"/>
              </w:rPr>
              <w:t>决策机构</w:t>
            </w:r>
          </w:p>
        </w:tc>
        <w:tc>
          <w:tcPr>
            <w:tcW w:w="16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D4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1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82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bidi="ar"/>
              </w:rPr>
              <w:t>是否设立党支部或党小组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7DB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</w:p>
        </w:tc>
      </w:tr>
      <w:tr w14:paraId="1FE9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4B2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业务类别</w:t>
            </w:r>
          </w:p>
        </w:tc>
        <w:tc>
          <w:tcPr>
            <w:tcW w:w="16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918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59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C98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（选填内容，可多选）</w:t>
            </w:r>
          </w:p>
          <w:p w14:paraId="13003CA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1.基础研究 2.应用基础研究 3.技术研发（前沿技术研发、产业共性关键技术研发） 4.其他研发服务（含检验检测认证服务）5.科技成果转化6.科技创业孵化</w:t>
            </w:r>
          </w:p>
        </w:tc>
      </w:tr>
      <w:tr w14:paraId="1206F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683CF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主要研发领域（3个以内）</w:t>
            </w:r>
          </w:p>
        </w:tc>
        <w:tc>
          <w:tcPr>
            <w:tcW w:w="16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DFE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59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502D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(选填内容，可多选）</w:t>
            </w:r>
          </w:p>
          <w:p w14:paraId="7980A38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低空经济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航空航天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新能源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5.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银发经济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6.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绿色建材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7.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医药健康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8.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现代物流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9.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农产品精深加工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10.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文化旅游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11.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平台经济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12.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新型显示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13.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高端能源装备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14.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软件和信息服务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15.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 xml:space="preserve">新能源汽车及动力电池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各市（州）重点发展的优势产业，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须注明）</w:t>
            </w:r>
          </w:p>
        </w:tc>
      </w:tr>
      <w:tr w14:paraId="7F4AC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2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D5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科研诚信及其他（近三年是否发生过科研失信行为、重大安全事故、重大质量事故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严重环境违法行为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1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4F4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</w:p>
        </w:tc>
      </w:tr>
    </w:tbl>
    <w:p w14:paraId="2ED131A3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br w:type="page"/>
      </w:r>
    </w:p>
    <w:p w14:paraId="243FCC84">
      <w:pPr>
        <w:pStyle w:val="2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二、运营管理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698"/>
        <w:gridCol w:w="4162"/>
        <w:gridCol w:w="2922"/>
      </w:tblGrid>
      <w:tr w14:paraId="56913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A648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机构简介（含发展战略、科研活动情况）</w:t>
            </w:r>
          </w:p>
        </w:tc>
        <w:tc>
          <w:tcPr>
            <w:tcW w:w="77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C1804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9E7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623444">
            <w:pPr>
              <w:widowControl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主要规章制度（包括管理、财务、人事、激励、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科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研活动等）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DFB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72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FD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实施时间</w:t>
            </w:r>
          </w:p>
        </w:tc>
      </w:tr>
      <w:tr w14:paraId="1D02B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CE3E7">
            <w:pPr>
              <w:widowControl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AA2F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AB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5E0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33F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91F46">
            <w:pPr>
              <w:widowControl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0A81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4E6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6A9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D74D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BDF01">
            <w:pPr>
              <w:widowControl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4DCF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24F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569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F822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F48FA">
            <w:pPr>
              <w:widowControl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7AB8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45C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827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B19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8073F">
            <w:pPr>
              <w:widowControl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9329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64D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1B7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D2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4411A">
            <w:pPr>
              <w:widowControl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6F75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561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D16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4AC8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074B">
            <w:pPr>
              <w:widowControl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2024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E1F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BCE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2C24497E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2BE57410"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3EE04D81">
      <w:pPr>
        <w:pStyle w:val="2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三、研发条件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073"/>
        <w:gridCol w:w="1321"/>
        <w:gridCol w:w="696"/>
        <w:gridCol w:w="1564"/>
        <w:gridCol w:w="856"/>
        <w:gridCol w:w="1862"/>
      </w:tblGrid>
      <w:tr w14:paraId="0EF69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70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办公和科研场所</w:t>
            </w:r>
          </w:p>
        </w:tc>
        <w:tc>
          <w:tcPr>
            <w:tcW w:w="6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040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场所自有产权：      平方米；场所租借：           平方米</w:t>
            </w:r>
          </w:p>
        </w:tc>
      </w:tr>
      <w:tr w14:paraId="6EB1B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DA3C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科研仪器与设备原值（万元）</w:t>
            </w:r>
          </w:p>
        </w:tc>
        <w:tc>
          <w:tcPr>
            <w:tcW w:w="6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F389">
            <w:pPr>
              <w:pStyle w:val="2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9EA4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AD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科研仪器设备和基础、系统软件</w:t>
            </w:r>
          </w:p>
        </w:tc>
      </w:tr>
      <w:tr w14:paraId="5ED0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E0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9C07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仪器设备名称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7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型号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0C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9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单价（万元）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C8F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购买</w:t>
            </w:r>
          </w:p>
          <w:p w14:paraId="09F255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9A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使用政府补助</w:t>
            </w:r>
          </w:p>
          <w:p w14:paraId="06986A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资金（万元）</w:t>
            </w:r>
          </w:p>
        </w:tc>
      </w:tr>
      <w:tr w14:paraId="1473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F9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72966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5C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57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7D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184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BF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4038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61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8954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74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53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2B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A0B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10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7C7A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14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8D83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8D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56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66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B0F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E7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C72B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EB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8FFF7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5F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D8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E8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DE8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69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824D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32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81667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86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F4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32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DD6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14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5605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50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B8C8C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19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06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F8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A31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EA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40D7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23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249A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E1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20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10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F21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DF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E4F3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4A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3DC35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74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79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33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4D3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32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B742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9C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EE84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DD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00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5E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04A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7E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3B87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E8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B93F9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93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8F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BE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6EE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7F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99C9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20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8615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D6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46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4F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F6B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FA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C09B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18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6640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E1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49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FE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D4E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4E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1C6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27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CEB4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DA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5E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4F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B9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70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4B78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76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B6407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2C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CB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37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A72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C1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695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9E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DED1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4E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91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A2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535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80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7F9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D9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83F4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57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E9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EC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20A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62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522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B3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F8F5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5F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C9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C6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8C9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05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A67C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CC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D990F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7D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84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C4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720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3E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43A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E4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7BA2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4C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0A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F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7AC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C6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DFB6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AF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E5D9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C4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66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1A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E3B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1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36A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B0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9876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74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3E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88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717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91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835B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7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7DAE5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37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6A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7A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B48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05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1DDD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AE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A5AF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F4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56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4E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19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FA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F4ED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50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06CBE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2E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08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50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A61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C7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7B8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11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合 计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07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04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38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5FF4C78E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四、人员情况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1387"/>
        <w:gridCol w:w="347"/>
        <w:gridCol w:w="1050"/>
        <w:gridCol w:w="684"/>
        <w:gridCol w:w="749"/>
        <w:gridCol w:w="985"/>
        <w:gridCol w:w="319"/>
        <w:gridCol w:w="1418"/>
      </w:tblGrid>
      <w:tr w14:paraId="585F7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60E8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职工总数（人）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D907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00E3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研发人员数（人）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F7D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6C30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B10B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研发人员学历（人）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8BDB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博士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B1D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硕士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461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本科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0716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专科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B817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其他</w:t>
            </w:r>
          </w:p>
        </w:tc>
      </w:tr>
      <w:tr w14:paraId="0D847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1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AD14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9F7D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97E2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5345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EF61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E93C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6268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4BC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研发人员技术职称（人）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3369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正高级职称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7D7B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副高级职称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9F53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中级职称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58AE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初级职称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4F48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其他</w:t>
            </w:r>
          </w:p>
        </w:tc>
      </w:tr>
      <w:tr w14:paraId="62B9C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1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4BD6B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DB817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F3FD8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A1792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80A1D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61CCB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6345D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1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C7F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2B04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64E6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A2C4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493C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710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7FEC4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2132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B2B8A">
            <w:pP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引进（培养）高层次科技人才</w:t>
            </w:r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和团队总数（个）</w:t>
            </w:r>
          </w:p>
        </w:tc>
        <w:tc>
          <w:tcPr>
            <w:tcW w:w="278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C91D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A4CA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外籍创新人才总数（人）</w:t>
            </w:r>
          </w:p>
        </w:tc>
        <w:tc>
          <w:tcPr>
            <w:tcW w:w="27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2DC3E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AB39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132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4256F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bookmarkStart w:id="1" w:name="OLE_LINK6" w:colFirst="1" w:colLast="4"/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引进（培养）高层次</w:t>
            </w:r>
          </w:p>
          <w:p w14:paraId="550D22FD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科技人才（人）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270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国家级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1E94E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省级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DE1EE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市级</w:t>
            </w:r>
          </w:p>
        </w:tc>
        <w:tc>
          <w:tcPr>
            <w:tcW w:w="173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FE987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其他</w:t>
            </w:r>
          </w:p>
        </w:tc>
      </w:tr>
      <w:bookmarkEnd w:id="1"/>
      <w:tr w14:paraId="765A5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1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384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6A404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29E3C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9A36C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EBD9D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19C6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132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F6345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引进（培养）高层次</w:t>
            </w:r>
          </w:p>
          <w:p w14:paraId="73D2F39B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创新团队（个）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1208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国家级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A4A1A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省级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312C6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市级</w:t>
            </w:r>
          </w:p>
        </w:tc>
        <w:tc>
          <w:tcPr>
            <w:tcW w:w="173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661E5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其他</w:t>
            </w:r>
          </w:p>
        </w:tc>
      </w:tr>
      <w:tr w14:paraId="5C44E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1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06BC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5440D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B8960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1B520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C685A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2BD2D9AF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br w:type="page"/>
      </w:r>
    </w:p>
    <w:p w14:paraId="006CEA8F">
      <w:pPr>
        <w:pStyle w:val="2"/>
        <w:outlineLvl w:val="0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五、上一年度经营情况                              单位：万元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1932"/>
        <w:gridCol w:w="2027"/>
        <w:gridCol w:w="1839"/>
      </w:tblGrid>
      <w:tr w14:paraId="13136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899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（一）资产情况</w:t>
            </w:r>
          </w:p>
        </w:tc>
      </w:tr>
      <w:tr w14:paraId="3056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E94429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固定资产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C6C50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004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流动资产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6D53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E90F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715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（二）上一年度财务情况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1FE6B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08C36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收入总额</w:t>
            </w:r>
          </w:p>
        </w:tc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FDA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58C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研发投入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236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F5F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20433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研发投入占收入总额比例（%）</w:t>
            </w:r>
          </w:p>
        </w:tc>
        <w:tc>
          <w:tcPr>
            <w:tcW w:w="57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EB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8737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6CCE81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1.政府资金</w:t>
            </w:r>
          </w:p>
        </w:tc>
        <w:tc>
          <w:tcPr>
            <w:tcW w:w="57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49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EDC3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FA6DA9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其中：财政拨款</w:t>
            </w:r>
          </w:p>
        </w:tc>
        <w:tc>
          <w:tcPr>
            <w:tcW w:w="57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61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034B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98187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其中：承担政府科研项目收入</w:t>
            </w:r>
          </w:p>
        </w:tc>
        <w:tc>
          <w:tcPr>
            <w:tcW w:w="57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D0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6509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7C89DC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其中：其它政府资金收入</w:t>
            </w:r>
          </w:p>
        </w:tc>
        <w:tc>
          <w:tcPr>
            <w:tcW w:w="57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3B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7482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20EE5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2.非政府资金</w:t>
            </w:r>
          </w:p>
        </w:tc>
        <w:tc>
          <w:tcPr>
            <w:tcW w:w="57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B7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D4B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7CEE6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其中：来自高校院所的收入</w:t>
            </w:r>
          </w:p>
        </w:tc>
        <w:tc>
          <w:tcPr>
            <w:tcW w:w="57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17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C9AE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F5BCB6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其中：来自企业的收入</w:t>
            </w:r>
          </w:p>
        </w:tc>
        <w:tc>
          <w:tcPr>
            <w:tcW w:w="57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3E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9D3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5616">
            <w:pPr>
              <w:widowControl/>
              <w:numPr>
                <w:ilvl w:val="255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3.技术性收入（来自企事业、政府等各类机构总和）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A5E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C69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其中：来自企业的技术性收入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0C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2CEC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308CC4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其中：技术开发收入</w:t>
            </w:r>
          </w:p>
        </w:tc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F1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988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其中：技术转让收入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B8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0AFF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F536A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其中：技术服务收入</w:t>
            </w:r>
          </w:p>
        </w:tc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A1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18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其中：技术咨询收入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54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5961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2D42C0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4.孵化收入（投资收入+服务收入）</w:t>
            </w:r>
          </w:p>
        </w:tc>
        <w:tc>
          <w:tcPr>
            <w:tcW w:w="57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E8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5A62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BC210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5.产品销售收入</w:t>
            </w:r>
          </w:p>
        </w:tc>
        <w:tc>
          <w:tcPr>
            <w:tcW w:w="57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C9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566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E4C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6.总支出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C5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6E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其中：资产性支出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9F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B08D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DEE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7.利润总额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ED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B1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净利润</w:t>
            </w:r>
          </w:p>
        </w:tc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C3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32E4996C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386CA21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六、研发项目情况</w:t>
      </w:r>
    </w:p>
    <w:tbl>
      <w:tblPr>
        <w:tblStyle w:val="7"/>
        <w:tblW w:w="91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700"/>
        <w:gridCol w:w="1372"/>
        <w:gridCol w:w="1175"/>
        <w:gridCol w:w="848"/>
        <w:gridCol w:w="1595"/>
        <w:gridCol w:w="894"/>
        <w:gridCol w:w="1269"/>
      </w:tblGrid>
      <w:tr w14:paraId="4102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E1967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上一年度以来研发项目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099B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研发项目数（个）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D87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0B7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其中：基础研究项目数（个）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6ED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4CAE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6A78">
            <w:pPr>
              <w:widowControl/>
              <w:ind w:firstLine="1260" w:firstLineChars="600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E8D7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其中：产业技术开发项目数（个）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44BA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0611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其中：应用研究项目数</w:t>
            </w:r>
          </w:p>
          <w:p w14:paraId="38886C5E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（含应用基础研究）（个）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9B6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8FE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3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7240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累计研发项目数（个）</w:t>
            </w:r>
          </w:p>
        </w:tc>
        <w:tc>
          <w:tcPr>
            <w:tcW w:w="5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22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3331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9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19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上一年度以来研发项目清单</w:t>
            </w:r>
          </w:p>
        </w:tc>
      </w:tr>
      <w:tr w14:paraId="42D1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E008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项目类型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F49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AD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784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项目下达单位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461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项目起止时间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48566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项目总经费</w:t>
            </w:r>
          </w:p>
          <w:p w14:paraId="32CA94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(万元)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423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主持或参与</w:t>
            </w:r>
          </w:p>
        </w:tc>
      </w:tr>
      <w:tr w14:paraId="697EC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94022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国家级</w:t>
            </w:r>
          </w:p>
          <w:p w14:paraId="47884D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科技项目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25E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39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B0D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E2B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66E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3F4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9ED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6444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946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8B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675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D77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31E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2C6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4F0A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B587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807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E3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A32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CBD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447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 w14:paraId="31BDE541">
            <w:pPr>
              <w:pStyle w:val="2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1A25A57">
            <w:pPr>
              <w:pStyle w:val="2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0F400578">
            <w:pPr>
              <w:pStyle w:val="2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B4E94">
            <w:pPr>
              <w:pStyle w:val="2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EDFE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4433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省级</w:t>
            </w:r>
          </w:p>
          <w:p w14:paraId="232878F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科技项目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55A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1A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52B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FAE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3A2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93D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213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6C86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ABE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0E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FB5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05E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429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9F0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CF8E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7ECC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713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BE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8FB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75E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BC1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457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94E7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EB10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市级</w:t>
            </w:r>
          </w:p>
          <w:p w14:paraId="3F859B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科技项目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B5C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D3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F68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433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E3A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AF0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E66F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79E2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9C4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05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A58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A8A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44D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8E9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9E4A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8E03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3EC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0E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5E5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123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075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9EA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6B1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287B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自主研发</w:t>
            </w:r>
          </w:p>
          <w:p w14:paraId="355C23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项目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6F0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85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599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8C0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855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328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B6EA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FD39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BC1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38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506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86F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E27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56E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AB1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4CDC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合作研发</w:t>
            </w:r>
          </w:p>
          <w:p w14:paraId="22A729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项目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B1C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4F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E27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AA9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377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21B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72CD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7B12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886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9C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0C0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88A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BC8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ED6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2919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AF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委托研发</w:t>
            </w:r>
          </w:p>
          <w:p w14:paraId="01449D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项目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37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FA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0A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6E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DD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B4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005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91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0E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D5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6B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13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E1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02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0F7A4BA0">
      <w:pPr>
        <w:pStyle w:val="2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</w:p>
    <w:p w14:paraId="607F8532">
      <w:pPr>
        <w:pStyle w:val="2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FA51891">
      <w:pPr>
        <w:spacing w:line="500" w:lineRule="exac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七、成果产出情况</w:t>
      </w:r>
    </w:p>
    <w:p w14:paraId="5491CF89">
      <w:pPr>
        <w:spacing w:line="500" w:lineRule="exact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（成果所有权主体为申请单位而非合作或共建单位）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08"/>
        <w:gridCol w:w="639"/>
        <w:gridCol w:w="525"/>
        <w:gridCol w:w="1438"/>
        <w:gridCol w:w="734"/>
        <w:gridCol w:w="740"/>
        <w:gridCol w:w="256"/>
        <w:gridCol w:w="205"/>
        <w:gridCol w:w="1030"/>
        <w:gridCol w:w="529"/>
        <w:gridCol w:w="881"/>
      </w:tblGrid>
      <w:tr w14:paraId="486CD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E13153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上一年度以来专利产出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3C3A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专利申请（件）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68C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5C91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其中：申请国内发明专利（件）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E9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7B895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其中：申请境外发明专利（件）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BC0D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71C9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E9B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BA13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专利授权（件）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CD2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2C94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其中：国内授权发明专利（件）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32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638A9">
            <w:pPr>
              <w:widowControl/>
              <w:ind w:left="-56" w:leftChars="-27" w:right="-107" w:rightChars="-51" w:hanging="1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其中：境外授权发明专利（件）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6EBB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B74B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1B07A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累计拥有知识产权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F248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有效专利（件）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CC3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E1D4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其中：有效发明专利数（件）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9C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73B73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其中：有效境外授权发明专利（件）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A027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1318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B6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0437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动植物新品种数（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件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235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3C8A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有效实用新型、软件著作权、集成电路布图设计专有权(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件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)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17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B9928">
            <w:pPr>
              <w:widowControl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新药、新农药、新兽药数（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件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4DD2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C452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B5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牵头或参与制定标准数（项）</w:t>
            </w:r>
          </w:p>
        </w:tc>
        <w:tc>
          <w:tcPr>
            <w:tcW w:w="116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4EF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国际标准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AA8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国家标准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185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行业标准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431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地方标准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648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企业标准</w:t>
            </w:r>
          </w:p>
        </w:tc>
      </w:tr>
      <w:tr w14:paraId="096A5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ECA12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E44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EBE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7D2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C15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5D7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06CA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7A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科技奖励数（项）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05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国家级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C3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省级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58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市级</w:t>
            </w:r>
          </w:p>
        </w:tc>
      </w:tr>
      <w:tr w14:paraId="549FB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FEC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97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F8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FC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A761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DC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机构人员作为第一作者或通讯作者发表科技论文数（篇）</w:t>
            </w:r>
          </w:p>
          <w:p w14:paraId="491442F6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0A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C598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78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主要研究开发</w:t>
            </w:r>
          </w:p>
          <w:p w14:paraId="5241B9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成果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E9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E0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B7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获得时间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67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成果水平</w:t>
            </w:r>
          </w:p>
        </w:tc>
      </w:tr>
      <w:tr w14:paraId="55D4A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27D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CA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52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29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79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5BE4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8E5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20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CD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58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91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ECD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B67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7C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9C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A4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F7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CF11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D50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90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2D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23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B7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2F35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413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86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A0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9C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26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C68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89C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18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70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60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1E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610FD3C2">
      <w:pPr>
        <w:spacing w:line="500" w:lineRule="exact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八、产业化活动情况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701"/>
        <w:gridCol w:w="732"/>
        <w:gridCol w:w="773"/>
        <w:gridCol w:w="300"/>
        <w:gridCol w:w="2995"/>
        <w:gridCol w:w="773"/>
      </w:tblGrid>
      <w:tr w14:paraId="373F9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EC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成果转化情况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C6EB1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累计转化数（项）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9FA1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9ADA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累计转化收入（万元）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DF0B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DC7C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7C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技术作价入股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890E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累计技术作价入股企业数（家）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F4E6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8B1C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上一年度以来技术作价入股企业数（家）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7A8A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4D6B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8E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创业孵化情况</w:t>
            </w:r>
          </w:p>
        </w:tc>
        <w:tc>
          <w:tcPr>
            <w:tcW w:w="243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8E1D4C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累计孵化企业（家）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AF0F905">
            <w:pPr>
              <w:widowControl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DBBC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其中：上市企业数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（家）（附清单）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A868CB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AF9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74B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E7FC6B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B731C8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578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其中：科技型中小企业数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（家）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F710C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F5E9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AC5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F036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9E685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68D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其中：高新技术企业数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（家）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C3BDC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7E8C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FD8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07E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累计创办企业数（家）</w:t>
            </w:r>
          </w:p>
        </w:tc>
        <w:tc>
          <w:tcPr>
            <w:tcW w:w="48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506FD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4C9C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3B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服务企业情况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8430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累计服务企业数（家）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38BA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D8A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上一年度以来服务企业数（家）</w:t>
            </w:r>
          </w:p>
        </w:tc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443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AB3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39F696C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设立基金情况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C6A0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投资基金数量（支）</w:t>
            </w:r>
          </w:p>
          <w:p w14:paraId="563F950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（附清单）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3929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C88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投资基金目标规模合并（亿元）</w:t>
            </w:r>
          </w:p>
        </w:tc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FD3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0B05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9DA99CD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797C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认缴规模合并（亿元）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368E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861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基金累计投资金额（亿元）</w:t>
            </w:r>
          </w:p>
        </w:tc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727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A75B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AC83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C930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基金投资入股企业数累计（家）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00DB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F74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上一年度以来基金投资入股企业数（家）</w:t>
            </w:r>
          </w:p>
        </w:tc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AC8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B447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97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B38A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是否加入创新联合体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202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bookmarkStart w:id="2" w:name="OLE_LINK2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否</w:t>
            </w:r>
            <w:bookmarkEnd w:id="2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AE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创新联合体名称</w:t>
            </w:r>
          </w:p>
        </w:tc>
        <w:tc>
          <w:tcPr>
            <w:tcW w:w="3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871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A11D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97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DF2F7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是否牵头设立产业联盟/协会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338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BE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联盟/协会名称</w:t>
            </w:r>
          </w:p>
        </w:tc>
        <w:tc>
          <w:tcPr>
            <w:tcW w:w="3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784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AF63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34110F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是否加入产业联盟/协会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E65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7A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联盟/协会名称</w:t>
            </w:r>
          </w:p>
        </w:tc>
        <w:tc>
          <w:tcPr>
            <w:tcW w:w="3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FAC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129C94C0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九、承诺书</w:t>
      </w:r>
    </w:p>
    <w:tbl>
      <w:tblPr>
        <w:tblStyle w:val="7"/>
        <w:tblW w:w="9068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 w14:paraId="29DD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9068" w:type="dxa"/>
          </w:tcPr>
          <w:p w14:paraId="6BD108C0">
            <w:pPr>
              <w:pStyle w:val="3"/>
              <w:widowControl/>
              <w:spacing w:before="0" w:beforeAutospacing="0" w:after="0" w:afterAutospacing="0"/>
              <w:ind w:firstLine="560" w:firstLineChars="20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我单位承诺，本申请表是在认真阅读理解《四川省新型研发机构建设管理办法》《四川省科学技术厅科研失信记录实施细则（试行）》等基础上填写，申请表以及佐证材料等申报材料中所提及的内容和信息准确、真实。如有失实，本单位承担相关责任。</w:t>
            </w:r>
          </w:p>
          <w:p w14:paraId="1E2C1AFA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                               </w:t>
            </w:r>
          </w:p>
          <w:p w14:paraId="029833EC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 w14:paraId="489E4235">
            <w:pPr>
              <w:ind w:firstLine="4200" w:firstLineChars="15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单位（公章）：</w:t>
            </w:r>
          </w:p>
          <w:p w14:paraId="3B9AC250">
            <w:pP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 日期：</w:t>
            </w:r>
          </w:p>
        </w:tc>
      </w:tr>
    </w:tbl>
    <w:p w14:paraId="70699A5B">
      <w:pPr>
        <w:outlineLvl w:val="0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十、审核意见</w:t>
      </w:r>
    </w:p>
    <w:tbl>
      <w:tblPr>
        <w:tblStyle w:val="7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6531"/>
      </w:tblGrid>
      <w:tr w14:paraId="3383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545" w:type="dxa"/>
            <w:vAlign w:val="center"/>
          </w:tcPr>
          <w:p w14:paraId="54950D7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归口组织申报和</w:t>
            </w:r>
          </w:p>
          <w:p w14:paraId="64B76E9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推荐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zh-TW"/>
              </w:rPr>
              <w:t>管理部门意见</w:t>
            </w:r>
          </w:p>
        </w:tc>
        <w:tc>
          <w:tcPr>
            <w:tcW w:w="6531" w:type="dxa"/>
          </w:tcPr>
          <w:p w14:paraId="728B6DEA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5FA8F02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2443E904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F600160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7E586A2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6169197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09EFB52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6D29179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75C78EA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ED42CA6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单位（公章）：</w:t>
            </w:r>
          </w:p>
          <w:p w14:paraId="5506F258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日期：</w:t>
            </w:r>
          </w:p>
          <w:p w14:paraId="1A8AB43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</w:tbl>
    <w:p w14:paraId="014CF238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B5A8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1CE8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1CE8A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716C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57B4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A9D2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6668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20141"/>
    <w:rsid w:val="4C72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2025-10-22T01:58:00Z</dcterms:created>
  <dc:creator>u!</dc:creator>
  <cp:lastModifiedBy>u!</cp:lastModifiedBy>
  <dcterms:modified xsi:type="dcterms:W3CDTF">2025-10-22T01:59:20Z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73D29B9BDA344418A63314CA796CE6D8_11</vt:lpwstr>
  </property>
  <property fmtid="{D5CDD505-2E9C-101B-9397-08002B2CF9AE}" pid="4" name="KSOTemplateDocerSaveRecord">
    <vt:lpwstr>eyJoZGlkIjoiOGVjMGM0YTM2MWRjN2Y4NTc5NmRkYjQ4NGYzMDU1ZGMiLCJ1c2VySWQiOiI0NDI2MzAyMDcifQ==</vt:lpwstr>
  </property>
</Properties>
</file>