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  <w:lang w:val="en-US" w:eastAsia="zh-CN"/>
        </w:rPr>
        <w:t>第十三届中国创新创业大赛（四川赛区）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/>
          <w:sz w:val="36"/>
          <w:szCs w:val="36"/>
          <w:lang w:val="en-US" w:eastAsia="zh-CN"/>
        </w:rPr>
        <w:t>拟</w:t>
      </w:r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  <w:lang w:val="en-US" w:eastAsia="zh-CN"/>
        </w:rPr>
        <w:t>晋级</w:t>
      </w:r>
      <w:r>
        <w:rPr>
          <w:rFonts w:hint="eastAsia" w:ascii="Times New Roman" w:hAnsi="Times New Roman" w:eastAsia="方正小标宋_GBK" w:cs="Times New Roman"/>
          <w:b w:val="0"/>
          <w:bCs/>
          <w:sz w:val="36"/>
          <w:szCs w:val="36"/>
          <w:lang w:val="en-US" w:eastAsia="zh-CN"/>
        </w:rPr>
        <w:t>产业</w:t>
      </w:r>
      <w:r>
        <w:rPr>
          <w:rFonts w:hint="default" w:ascii="Times New Roman" w:hAnsi="Times New Roman" w:eastAsia="方正小标宋_GBK" w:cs="Times New Roman"/>
          <w:b w:val="0"/>
          <w:bCs/>
          <w:sz w:val="36"/>
          <w:szCs w:val="36"/>
          <w:lang w:val="en-US" w:eastAsia="zh-CN"/>
        </w:rPr>
        <w:t>决赛名单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初创</w:t>
      </w:r>
      <w:r>
        <w:rPr>
          <w:rFonts w:hint="default" w:ascii="Times New Roman" w:hAnsi="Times New Roman" w:eastAsia="黑体" w:cs="Times New Roman"/>
          <w:sz w:val="32"/>
          <w:szCs w:val="32"/>
        </w:rPr>
        <w:t>组</w:t>
      </w:r>
    </w:p>
    <w:tbl>
      <w:tblPr>
        <w:tblStyle w:val="6"/>
        <w:tblW w:w="9071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4750"/>
        <w:gridCol w:w="1800"/>
        <w:gridCol w:w="18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所属产业领域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所属区域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四川北斗弘鹏科技有限公司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 - 涪城区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四川汉宇晨星大数据科技有限责任公司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蓉稼（成都）半导体有限公司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成都西高智谷科技有限公司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成都望繁信科技有限公司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锦江区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四川纳拓新材料技术有限公司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金堂县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四川瑞格高芯科技有限公司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 - 涪城区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泸州骐骊智能系统技术有限公司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泸州市 - 龙马潭区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四川天宸智通科技有限公司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 - 涪城区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四川长蓝科技有限公司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 - 涪城区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成都九号诶艾科技有限公司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四川一木科技有限责任公司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 - 旌阳区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中科五维(四川)科技有限公司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 - 涪城区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四川瀚衡科技有限公司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 - 涪城区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成都天戎数码科技有限公司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温江区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四川五十二兹科技有限公司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 - 船山区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四川珮豪科技有限公司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 - 涪城区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四川盎智未来科技有限公司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成都中创电科智能科技有限公司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双流区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成都其知汇智技术转移有限公司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绵阳新集智能科技有限公司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 - 涪城区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四川涛畅电子科技有限公司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 - 涪城区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四川山肯卫星科技有限公司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内江市 - 隆昌市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四川林溪科技有限公司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 - 涪城区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四川智检速梁桥隧工程技术有限公司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 - 旌阳区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泸州市创铭智鼎智能医学软件开发有限责任公司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泸州市 - 龙马潭区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成都声听科技有限责任公司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双流区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成都前云康科技集团有限公司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 - 双流区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四川正溪科技有限公司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 - 涪城区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绵阳市五八机器人科技有限责任公司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 - 涪城区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四川龙裕天凌电子科技有限公司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 - 船山区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四川云上卫士无人机科技有限公司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资阳市 - 雁江区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四川升成科技有限公司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 - 广汉市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四川光芯成像科技有限公司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 - 涪城区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如凤凰再生科技发展(成都)有限公司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双流区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灵鹰长空(成都)科技有限公司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金牛区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艾加数字医疗科技(成都)有限公司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郫都区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成都成电同舟生物科技合伙企业(有限合伙)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金牛区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成都轻美堂生物科技有限公司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双流区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四川新锐蓉创科技有限公司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天全山宝熊猫食品有限公司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雅安市 - 天全县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四川华宜清创新材料科技有限公司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宜宾市 - 南溪区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成都璇玥科技有限公司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温江区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绵阳锌芯钛晶科技有限公司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 - 涪城区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通威绿色基材（广元）有限公司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 - 苍溪县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京储科技（四川）有限公司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青羊区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四川顺熵热控科技有限公司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 - 涪城区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四川正鑫硅基新材料科技有限公司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 - 达川区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和光同程光伏科技(宜宾)有限公司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宜宾市 - 叙州区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四川成科国重新能源有限公司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 - 涪城区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绵阳九寰金燧光电科技有限公司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 - 游仙区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成都久远智造精密工业有限公司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锦江区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四川恩泰智材科技有限公司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 - 绵竹市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四川永安光循环保科技股份有限公司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 - 旺苍县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四川云感知人工智能科技有限公司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金牛区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四川博智多科技有限公司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新都区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四川南江博创新材料有限公司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巴中市 - 南江县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四川新润丰食品有限公司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南充市 - 营山县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宜宾市苕王生物科技有限公司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宜宾市 - 高县</w:t>
            </w:r>
          </w:p>
        </w:tc>
      </w:tr>
    </w:tbl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成长组</w:t>
      </w:r>
    </w:p>
    <w:tbl>
      <w:tblPr>
        <w:tblStyle w:val="6"/>
        <w:tblW w:w="9071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4207"/>
        <w:gridCol w:w="1635"/>
        <w:gridCol w:w="26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所属产业领域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所属区域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四川见山科技有限责任公司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双流区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四川灵通电讯有限公司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 - 涪城区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四川邦辰信息科技有限公司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 - 涪城区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成都英思嘉半导体技术有限公司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四川海芯微科技有限公司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成华区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成都中科合迅科技有限公司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武侯区</w:t>
            </w:r>
          </w:p>
        </w:tc>
      </w:tr>
      <w:tr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成都网丁科技有限公司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成华区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四川康吉笙科技有限公司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双流区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四川纵横交安科技有限公司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 - 涪城区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四川高显科技有限公司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巴中市 - 巴州区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星凡星启（成都）科技有限公司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锦江区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成都爱瑞无线科技有限公司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武侯区</w:t>
            </w:r>
          </w:p>
        </w:tc>
      </w:tr>
      <w:tr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四川九洲软件有限公司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 - 涪城区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四川上特科技有限公司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 - 射洪市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成都阿加犀智能科技有限公司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四川巧夺天工信息安全智能设备有限公司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内江市 - 市中区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四川微盾智能科技有限公司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宜宾市 - 翠屏区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绵阳沃思测控技术有限公司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 - 涪城区</w:t>
            </w:r>
          </w:p>
        </w:tc>
      </w:tr>
      <w:tr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成都恒创新星科技有限公司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绵阳科技城数字经济产业创新研究院有限公司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 - 涪城区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四川未来先生科技有限公司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 - 中江县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四川易方智慧科技有限公司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成都大数据产业技术研究院有限公司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郫都区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四川深瑞视科技有限公司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武侯区</w:t>
            </w:r>
          </w:p>
        </w:tc>
      </w:tr>
      <w:tr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四川容熠电子元件制造有限公司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南充市 - 南部县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成都珑微系统科技有限公司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壹新信通科技（成都）有限公司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温江区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通友微电(四川)有限公司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巴中市 - 通江县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成都鑫茂自动化设备有限公司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绵阳哈工欧圣达科技有限公司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 - 涪城区</w:t>
            </w:r>
          </w:p>
        </w:tc>
      </w:tr>
      <w:tr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黄老五食品股份有限公司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内江市 - 威远县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四川生学教育科技有限公司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四川畅飞科技有限公司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 - 涪城区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安捷光通科技成都有限公司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郫都区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六合远教（成都）科技有限公司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四川泽驰科技有限公司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 - 涪城区</w:t>
            </w:r>
          </w:p>
        </w:tc>
      </w:tr>
      <w:tr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平昌县鑫平蚕业有限公司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巴中市 - 平昌县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四川普力科技有限公司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 - 射洪市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四川尘就工程技术有限公司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 - 涪城区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四川御刃科技有限公司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双流区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成都易达云飞科技有限公司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中江立江电子有限公司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 - 中江县</w:t>
            </w:r>
          </w:p>
        </w:tc>
      </w:tr>
      <w:tr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四川乙讯照明科技有限公司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眉山市 - 仁寿县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四川英迈科技有限公司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 - 涪城区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四川优森科技有限公司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 - 涪城区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成都蓉通微链科技有限公司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双流区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四川聚典新业科技有限公司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双流区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四川锋准机器人科技有限公司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资阳市 - 雁江区</w:t>
            </w:r>
          </w:p>
        </w:tc>
      </w:tr>
      <w:tr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成都多谱测探科技有限公司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四川锦蔚消防科技有限公司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双流区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四川梅卡尔科技有限责任公司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 - 涪城区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吉祥年广元实业发展有限公司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 - 旺苍县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四川小宇宙孵化器管理有限公司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 - 涪城区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成都维泰数智科技有限公司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金牛区</w:t>
            </w:r>
          </w:p>
        </w:tc>
      </w:tr>
      <w:tr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四川三康桑城科技集团有限公司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攀枝花镁森科技有限公司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 - 仁和区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凉山州康联健康科技有限公司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凉山彝族自治州 - 越西县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四川迅鳐科技有限公司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 - 旌阳区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四川鸿歌网络技术有限公司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南充市 - 嘉陵区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极客信安（成都）科技有限公司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锦江区</w:t>
            </w:r>
          </w:p>
        </w:tc>
      </w:tr>
      <w:tr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四川兴航誉天科技有限公司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双流区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四川怡航科技有限公司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 - 沿滩区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莱格科技服务有限公司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 - 达川区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四川索斯特电子有限公司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泸州市 - 泸县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四川君迪能源科技有限公司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双流区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四川红潮视界科技有限公司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 - 涪城区</w:t>
            </w:r>
          </w:p>
        </w:tc>
      </w:tr>
      <w:tr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什邡凯业科技有限公司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 - 什邡市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绵阳亿元科技有限公司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 - 涪城区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四川锐恩智铁电气设备有限责任公司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 - 涪城区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四川爱思达航天科技有限公司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 - 什邡市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成都国泰真空设备有限公司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温江区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中电科特种飞机系统工程有限公司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 - 贡井区</w:t>
            </w:r>
          </w:p>
        </w:tc>
      </w:tr>
      <w:tr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德阳东汽电站机械制造有限公司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 - 绵竹市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成都超迈光电科技有限公司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龙泉驿区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成都斯马特科技股份有限公司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郫都区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四川福莫斯工业技术有限公司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 - 中江县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四川顺腾机械制造有限公司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 - 旌阳区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四川马扎克智能科技有限公司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南充市 - 营山县</w:t>
            </w:r>
          </w:p>
        </w:tc>
      </w:tr>
      <w:tr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四川天惠云泽智能科技有限公司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四川通达兴航科技有限公司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 - 通川区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成都航维智芯科技有限公司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汉正检测技术有限公司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 - 广汉市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四川长仪油气集输设备股份有限公司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 - 市中区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四川宇天真空科技有限公司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南充市 - 西充县</w:t>
            </w:r>
          </w:p>
        </w:tc>
      </w:tr>
      <w:tr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四川法拉特不锈钢铸造有限公司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内江市 - 威远县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四川伟博震源科技有限公司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 - 涪城区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四川中拓优视光控科技有限公司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 - 涪城区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泸州合成液压件有限公司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泸州市 - 泸县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四川华晖盛世探测技术有限公司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彭州市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四川国励石油工程有限公司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 - 广安区</w:t>
            </w:r>
          </w:p>
        </w:tc>
      </w:tr>
      <w:tr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成都金士力科技有限公司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成都维泰油气能源技术有限公司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雅安新航精密铸造有限公司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雅安市 - 名山区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四川南充首创科技开发有限公司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南充市 - 高坪区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四川南充华景智农农业装备制造有限公司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南充市 - 嘉陵区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四川省天域航通科技有限公司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 - 什邡市</w:t>
            </w:r>
          </w:p>
        </w:tc>
      </w:tr>
      <w:tr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成都崇智科技有限公司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龙泉驿区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四川库伦电气有限公司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 - 旌阳区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四川超迈智能装备有限公司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南充市 - 顺庆区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四川迪岸轨道交通科技有限公司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雅安市 - 雨城区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四川鼎玺创新科技有限公司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 - 邻水县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四川信邦泰环保科技有限公司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 - 涪城区</w:t>
            </w:r>
          </w:p>
        </w:tc>
      </w:tr>
      <w:tr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四川新通鑫金属铸造有限公司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 - 青川县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四川义德智慧科技有限公司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 - 涪城区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四川锋速精密机械有限公司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南充市 - 嘉陵区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四川米辣科技有限公司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 - 涪城区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四川九源微能科技有限公司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 - 涪城区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成都威斯津生物医药科技有限公司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武侯区</w:t>
            </w:r>
          </w:p>
        </w:tc>
      </w:tr>
      <w:tr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四川至善唯新生物科技有限公司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双流区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成都世联康健生物科技有限公司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双流区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四川美域高生物医药科技有限公司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成都可恩生物科技有限公司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双流区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绵阳迪澳药业有限公司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 - 盐亭县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四川中科奥格生物科技有限公司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内江市 - 资中县</w:t>
            </w:r>
          </w:p>
        </w:tc>
      </w:tr>
      <w:tr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成都珂睿科技有限公司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四川蜀耕农业开发有限公司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 - 邻水县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成都集思鸣智科技有限公司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温江区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四川木门茶业有限公司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 - 旺苍县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四川通世达生物科技有限公司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资阳市 - 乐至县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绵阳三香汇生物科技有限公司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 - 梓潼县</w:t>
            </w:r>
          </w:p>
        </w:tc>
      </w:tr>
      <w:tr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四川成康动物药业有限公司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 - 剑阁县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成都新睿泰康科技有限公司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双流区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四川格林泰科生物科技有限公司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眉山市 - 东坡区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四川易府医疗科技有限公司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四川默森药业有限公司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资阳市 - 乐至县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四川豪运药业股份有限公司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 - 利州区</w:t>
            </w:r>
          </w:p>
        </w:tc>
      </w:tr>
      <w:tr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巴中市巴山牧业股份有限公司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巴中市 - 通江县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华玫科技集团有限公司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成都尚元太生物科技有限公司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平昌县道生渔业有限公司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巴中市 - 平昌县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四川味欣生物科技有限公司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 - 朝天区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什邡昊阳农业发展有限公司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 - 什邡市</w:t>
            </w:r>
          </w:p>
        </w:tc>
      </w:tr>
      <w:tr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广元博创农业科技有限责任公司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 - 利州区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四川博美星口腔设备有限公司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资阳市 - 雁江区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四川护家卫士生物医药科技有限公司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资阳市 - 雁江区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四川乃康科技有限公司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资阳市 - 雁江区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四川俊业农业科技有限公司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 - 昭化区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内江良辉药业有限公司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内江市 - 隆昌市</w:t>
            </w:r>
          </w:p>
        </w:tc>
      </w:tr>
      <w:tr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绵阳一康制药有限公司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 - 梓潼县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四川弘升药业有限公司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内江市 - 资中县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四川德成动物保健品有限公司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 - 中江县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四川新宏景农业科技开发有限公司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 - 大竹县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四川长晏科技有限公司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 - 涪城区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四川吉隆达生物科技集团有限公司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 - 广汉市</w:t>
            </w:r>
          </w:p>
        </w:tc>
      </w:tr>
      <w:tr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东方电气（乐山）峨半高纯材料有限公司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 - 夹江县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四川三益电子新材料有限公司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眉山市 - 东坡区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四川新威凌金属新材料有限公司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眉山市 - 彭山区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四川百众安消防科技有限责任公司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四川美丰高分子材料科技有限公司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 - 射洪市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四川蜀泰化工科技有限公司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 - 大英县</w:t>
            </w:r>
          </w:p>
        </w:tc>
      </w:tr>
      <w:tr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四川络布新材料科技有限公司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 - 什邡市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宜宾光原锂电材料有限公司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宜宾市 - 江安县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四川省德阳博益磁性材料有限公司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 - 中江县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四川万顺中基铝业有限公司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 - 利州区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四川省三台县固锐实业有限责任公司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 - 三台县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四川铭丰电子材料科技有限公司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宜宾市 - 长宁县</w:t>
            </w:r>
          </w:p>
        </w:tc>
      </w:tr>
      <w:tr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四川康普瑞电子新材料有限责任公司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 - 什邡市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四川科润汇鑫新材料科技有限公司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 - 达川区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四川铭世捷电子材料有限公司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 - 船山区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远东铜箔（宜宾）有限公司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宜宾市 - 南溪区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四川巨星铭创科技集团有限公司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巴中市 - 巴州区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广安金侑达电业科技有限公司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 - 前锋区</w:t>
            </w:r>
          </w:p>
        </w:tc>
      </w:tr>
      <w:tr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广元瑞峰新材料有限公司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 - 利州区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成都嗪环科技有限公司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武侯区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四川宇光光学玻璃有限公司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巴中市 - 巴州区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南充旭阳塑料制造有限公司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南充市 - 蓬安县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兴储世纪科技股份有限公司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 - 沿滩区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华清八度光电集团有限公司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南充市 - 嘉陵区</w:t>
            </w:r>
          </w:p>
        </w:tc>
      </w:tr>
      <w:tr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四川帝威能源技术有限公司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 - 涪城区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绵阳等离子与智慧能源科技有限公司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 - 涪城区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四川华西九方电缆有限公司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 - 中江县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四川中科瑞能实业有限公司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 - 利州区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成都壹为新能源汽车有限公司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郫都区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四川欣智造科技有限公司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双流区</w:t>
            </w:r>
          </w:p>
        </w:tc>
      </w:tr>
      <w:tr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四川恒格光电科技有限公司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 - 华蓥市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四川飞亚动力科技股份有限公司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 - 大英县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成都硕特科技股份有限公司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成华区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四川省南部永生化工有限责任公司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南充市 - 南部县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四川蜀矿环锂科技有限公司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 - 射洪市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四川华南无机盐有限公司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泸州市 - 合江县</w:t>
            </w:r>
          </w:p>
        </w:tc>
      </w:tr>
      <w:tr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四川同益环境科技集团有限责任公司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宜宾市 - 兴文县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四川飞洁科技发展有限公司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 - 大英县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四川雨之泉环境科技有限公司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 - 沿滩区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四川实创微纳科技有限公司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 - 涪城区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石棉鑫汇环保科技有限公司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雅安市 - 石棉县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成都科瑞尔低温设备有限公司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龙泉驿区</w:t>
            </w:r>
          </w:p>
        </w:tc>
      </w:tr>
      <w:tr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四川科尔瑞环保科技有限责任公司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 - 大英县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四川凤和黄酒有限责任公司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南充市 - 西充县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四川TCL海能环境科技有限公司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 - 利州区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四川安泰茧丝绸集团有限公司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 - 武胜县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四川华土科技有限公司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 - 自流井区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威远达威木业有限公司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内江市 - 威远县</w:t>
            </w:r>
          </w:p>
        </w:tc>
      </w:tr>
      <w:tr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成都飞凡微盾生物科技有限公司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 - 双流区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四川钒融储能科技有限公司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 - 仁和区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资阳市希晨再生资源回收利用有限公司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资阳市 - 雁江区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四川省金泰林业有限公司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 - 华蓥市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渠县宕渠黄花科技开发有限责任公司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 - 渠县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四川省润宇食品有限公司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 - 渠县</w:t>
            </w:r>
          </w:p>
        </w:tc>
      </w:tr>
      <w:tr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四川川工密封科技有限公司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 - 沿滩区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宜宾马盛环保有限公司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宜宾市 - 高县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内江市邦兴再生资源有限公司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内江市 - 东兴区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54" w:leftChars="0" w:hanging="454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四川百岛湖生态农业开发有限公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 - 大竹县</w:t>
            </w:r>
          </w:p>
        </w:tc>
      </w:tr>
    </w:tbl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C91D3E"/>
    <w:multiLevelType w:val="singleLevel"/>
    <w:tmpl w:val="BAC91D3E"/>
    <w:lvl w:ilvl="0" w:tentative="0">
      <w:start w:val="1"/>
      <w:numFmt w:val="decimal"/>
      <w:lvlText w:val="%1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abstractNum w:abstractNumId="1">
    <w:nsid w:val="2CF761B0"/>
    <w:multiLevelType w:val="singleLevel"/>
    <w:tmpl w:val="2CF761B0"/>
    <w:lvl w:ilvl="0" w:tentative="0">
      <w:start w:val="1"/>
      <w:numFmt w:val="decimal"/>
      <w:lvlText w:val="%1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MDgyZGE3NzE2NGUwNTIzNTUzMTMyZWQ2N2Q2ZDgifQ=="/>
  </w:docVars>
  <w:rsids>
    <w:rsidRoot w:val="007D1673"/>
    <w:rsid w:val="0006508C"/>
    <w:rsid w:val="001634B2"/>
    <w:rsid w:val="00210E45"/>
    <w:rsid w:val="003754E5"/>
    <w:rsid w:val="003A4885"/>
    <w:rsid w:val="003C0605"/>
    <w:rsid w:val="00437CAF"/>
    <w:rsid w:val="00487AF7"/>
    <w:rsid w:val="007D1673"/>
    <w:rsid w:val="00A46B2D"/>
    <w:rsid w:val="00B03246"/>
    <w:rsid w:val="00CE3DFD"/>
    <w:rsid w:val="00EA2103"/>
    <w:rsid w:val="00F053E3"/>
    <w:rsid w:val="06EE1818"/>
    <w:rsid w:val="0ABB6655"/>
    <w:rsid w:val="0BFF4133"/>
    <w:rsid w:val="0CC21474"/>
    <w:rsid w:val="0E3D33BA"/>
    <w:rsid w:val="160E1FC6"/>
    <w:rsid w:val="19B94B48"/>
    <w:rsid w:val="1C3404B6"/>
    <w:rsid w:val="1FC61D6D"/>
    <w:rsid w:val="26063249"/>
    <w:rsid w:val="269009DE"/>
    <w:rsid w:val="28476D99"/>
    <w:rsid w:val="29465E63"/>
    <w:rsid w:val="2A524929"/>
    <w:rsid w:val="2DF969E7"/>
    <w:rsid w:val="31BE28A4"/>
    <w:rsid w:val="34E6283D"/>
    <w:rsid w:val="350B5E00"/>
    <w:rsid w:val="35114645"/>
    <w:rsid w:val="36C26992"/>
    <w:rsid w:val="371F3DE4"/>
    <w:rsid w:val="397D4DF2"/>
    <w:rsid w:val="3ABE7E6D"/>
    <w:rsid w:val="3C5F4C83"/>
    <w:rsid w:val="3EA3354D"/>
    <w:rsid w:val="428733DB"/>
    <w:rsid w:val="437C588C"/>
    <w:rsid w:val="43A00957"/>
    <w:rsid w:val="449048BD"/>
    <w:rsid w:val="45085EB8"/>
    <w:rsid w:val="49A15BBF"/>
    <w:rsid w:val="50B71568"/>
    <w:rsid w:val="520929EF"/>
    <w:rsid w:val="53794425"/>
    <w:rsid w:val="53A414A2"/>
    <w:rsid w:val="580126DB"/>
    <w:rsid w:val="59246BE1"/>
    <w:rsid w:val="5C1B42CB"/>
    <w:rsid w:val="5ECB647C"/>
    <w:rsid w:val="5ECE6496"/>
    <w:rsid w:val="5EE4309A"/>
    <w:rsid w:val="5F1D2DE6"/>
    <w:rsid w:val="620B6B90"/>
    <w:rsid w:val="64CB3448"/>
    <w:rsid w:val="653A1C66"/>
    <w:rsid w:val="68F27CFE"/>
    <w:rsid w:val="69043D46"/>
    <w:rsid w:val="69FD7706"/>
    <w:rsid w:val="6E154057"/>
    <w:rsid w:val="700E724D"/>
    <w:rsid w:val="711C66C3"/>
    <w:rsid w:val="743E1047"/>
    <w:rsid w:val="777A05E8"/>
    <w:rsid w:val="786D0DDA"/>
    <w:rsid w:val="78A3591C"/>
    <w:rsid w:val="7A7B1F48"/>
    <w:rsid w:val="7A8F8E97"/>
    <w:rsid w:val="7F7AD7FA"/>
    <w:rsid w:val="9E3C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font2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0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6995</Words>
  <Characters>7085</Characters>
  <Lines>5</Lines>
  <Paragraphs>1</Paragraphs>
  <TotalTime>17</TotalTime>
  <ScaleCrop>false</ScaleCrop>
  <LinksUpToDate>false</LinksUpToDate>
  <CharactersWithSpaces>7646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2022-07-15T09:29:00Z</dcterms:created>
  <dc:creator>A</dc:creator>
  <cp:lastModifiedBy>user</cp:lastModifiedBy>
  <cp:lastPrinted>2024-08-06T17:27:00Z</cp:lastPrinted>
  <dcterms:modified xsi:type="dcterms:W3CDTF">2024-08-06T09:48:18Z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482A44E1C8B84DC3BE31C47366CBCDF1_13</vt:lpwstr>
  </property>
</Properties>
</file>